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BA" w:rsidRDefault="006901BA" w:rsidP="006901BA">
      <w:pPr>
        <w:spacing w:after="1" w:line="220" w:lineRule="atLeast"/>
        <w:ind w:left="-1560"/>
        <w:jc w:val="both"/>
        <w:rPr>
          <w:color w:val="000000" w:themeColor="text1"/>
          <w:sz w:val="22"/>
          <w:szCs w:val="22"/>
        </w:rPr>
      </w:pPr>
      <w:r w:rsidRPr="006901BA">
        <w:rPr>
          <w:noProof/>
          <w:color w:val="000000" w:themeColor="text1"/>
          <w:sz w:val="22"/>
          <w:szCs w:val="22"/>
        </w:rPr>
        <w:drawing>
          <wp:inline distT="0" distB="0" distL="0" distR="0">
            <wp:extent cx="7526315" cy="934588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7455" cy="9347296"/>
                    </a:xfrm>
                    <a:prstGeom prst="rect">
                      <a:avLst/>
                    </a:prstGeom>
                    <a:noFill/>
                    <a:ln>
                      <a:noFill/>
                    </a:ln>
                  </pic:spPr>
                </pic:pic>
              </a:graphicData>
            </a:graphic>
          </wp:inline>
        </w:drawing>
      </w:r>
    </w:p>
    <w:p w:rsidR="006901BA" w:rsidRDefault="006901BA" w:rsidP="006901BA">
      <w:pPr>
        <w:spacing w:after="1" w:line="220" w:lineRule="atLeast"/>
        <w:jc w:val="both"/>
        <w:rPr>
          <w:color w:val="000000" w:themeColor="text1"/>
          <w:sz w:val="22"/>
          <w:szCs w:val="22"/>
        </w:rPr>
      </w:pPr>
    </w:p>
    <w:p w:rsidR="00E42EE0" w:rsidRPr="00DD1BB3" w:rsidRDefault="00E42EE0" w:rsidP="00223C47">
      <w:pPr>
        <w:spacing w:after="1" w:line="220" w:lineRule="atLeast"/>
        <w:ind w:left="540"/>
        <w:jc w:val="both"/>
        <w:rPr>
          <w:color w:val="000000" w:themeColor="text1"/>
          <w:sz w:val="22"/>
          <w:szCs w:val="22"/>
        </w:rPr>
      </w:pPr>
      <w:r w:rsidRPr="00DD1BB3">
        <w:rPr>
          <w:color w:val="000000" w:themeColor="text1"/>
          <w:sz w:val="22"/>
          <w:szCs w:val="22"/>
        </w:rPr>
        <w:t>Содержание:</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Те</w:t>
      </w:r>
      <w:r w:rsidR="00E03F6F" w:rsidRPr="00DD1BB3">
        <w:rPr>
          <w:color w:val="000000" w:themeColor="text1"/>
          <w:sz w:val="22"/>
          <w:szCs w:val="22"/>
        </w:rPr>
        <w:t>рмины, определения и сокращения</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 Общие положения</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1.1. Правов</w:t>
      </w:r>
      <w:r w:rsidR="00E03F6F" w:rsidRPr="00DD1BB3">
        <w:rPr>
          <w:color w:val="000000" w:themeColor="text1"/>
          <w:sz w:val="22"/>
          <w:szCs w:val="22"/>
        </w:rPr>
        <w:t>ые основы осуществления закупок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1.2. Цели и принципы закупок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1.3. Способы закупок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1.4. Информационное обеспечение закупок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1.5. Планирование закупок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1.6. Полномочия Заказчика при подготовке и проведении закупки</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1.7. Комиссия по осуществлению конкурентных закупок</w:t>
      </w:r>
    </w:p>
    <w:p w:rsidR="00E42EE0" w:rsidRPr="00DD1BB3" w:rsidRDefault="00E42EE0" w:rsidP="00D828D8">
      <w:pPr>
        <w:spacing w:before="220" w:after="1"/>
        <w:ind w:left="540"/>
        <w:jc w:val="both"/>
        <w:rPr>
          <w:color w:val="000000" w:themeColor="text1"/>
          <w:sz w:val="22"/>
          <w:szCs w:val="22"/>
        </w:rPr>
      </w:pPr>
      <w:r w:rsidRPr="00DD1BB3">
        <w:rPr>
          <w:color w:val="000000" w:themeColor="text1"/>
          <w:sz w:val="22"/>
          <w:szCs w:val="22"/>
        </w:rPr>
        <w:t>1.8. Документация о конкурентной закупке</w:t>
      </w:r>
    </w:p>
    <w:p w:rsidR="00E42EE0" w:rsidRPr="00DD1BB3" w:rsidRDefault="00E42EE0" w:rsidP="00D828D8">
      <w:pPr>
        <w:spacing w:before="220" w:after="1"/>
        <w:ind w:left="540"/>
        <w:jc w:val="both"/>
        <w:rPr>
          <w:color w:val="000000" w:themeColor="text1"/>
          <w:sz w:val="22"/>
          <w:szCs w:val="22"/>
        </w:rPr>
      </w:pPr>
      <w:r w:rsidRPr="00DD1BB3">
        <w:rPr>
          <w:color w:val="000000" w:themeColor="text1"/>
          <w:sz w:val="22"/>
          <w:szCs w:val="22"/>
        </w:rPr>
        <w:t>1.9. Требования к участникам закупки</w:t>
      </w:r>
    </w:p>
    <w:p w:rsidR="001066AA" w:rsidRPr="00DD1BB3" w:rsidRDefault="00E42EE0" w:rsidP="001066AA">
      <w:pPr>
        <w:spacing w:before="220" w:after="1"/>
        <w:ind w:left="540"/>
        <w:jc w:val="both"/>
        <w:rPr>
          <w:color w:val="000000" w:themeColor="text1"/>
          <w:sz w:val="22"/>
          <w:szCs w:val="22"/>
        </w:rPr>
      </w:pPr>
      <w:r w:rsidRPr="00DD1BB3">
        <w:rPr>
          <w:color w:val="000000" w:themeColor="text1"/>
          <w:sz w:val="22"/>
          <w:szCs w:val="22"/>
        </w:rPr>
        <w:t>1.10. Условия допуска к участию и отстранения от участия в закупках</w:t>
      </w:r>
    </w:p>
    <w:p w:rsidR="00E42EE0" w:rsidRPr="00DD1BB3" w:rsidRDefault="001066AA" w:rsidP="00897094">
      <w:pPr>
        <w:pStyle w:val="a3"/>
        <w:rPr>
          <w:color w:val="000000" w:themeColor="text1"/>
          <w:sz w:val="22"/>
          <w:szCs w:val="22"/>
        </w:rPr>
      </w:pPr>
      <w:r w:rsidRPr="00DD1BB3">
        <w:rPr>
          <w:color w:val="000000" w:themeColor="text1"/>
          <w:sz w:val="22"/>
          <w:szCs w:val="22"/>
        </w:rPr>
        <w:t xml:space="preserve">          1.11. Обеспечение заявки</w:t>
      </w:r>
      <w:r w:rsidR="00897094">
        <w:rPr>
          <w:color w:val="000000" w:themeColor="text1"/>
          <w:sz w:val="22"/>
          <w:szCs w:val="22"/>
        </w:rPr>
        <w:t xml:space="preserve">. </w:t>
      </w:r>
    </w:p>
    <w:p w:rsidR="001066AA" w:rsidRPr="00DD1BB3" w:rsidRDefault="001066AA" w:rsidP="00903A5E">
      <w:pPr>
        <w:spacing w:before="240" w:after="1"/>
        <w:ind w:left="540"/>
        <w:jc w:val="both"/>
        <w:rPr>
          <w:color w:val="000000" w:themeColor="text1"/>
          <w:sz w:val="22"/>
          <w:szCs w:val="22"/>
        </w:rPr>
      </w:pPr>
      <w:r w:rsidRPr="00DD1BB3">
        <w:rPr>
          <w:color w:val="000000" w:themeColor="text1"/>
          <w:sz w:val="22"/>
          <w:szCs w:val="22"/>
        </w:rPr>
        <w:t>1.12. Обеспечение исполнения договора</w:t>
      </w:r>
      <w:r w:rsidR="00903A5E">
        <w:rPr>
          <w:color w:val="000000" w:themeColor="text1"/>
          <w:sz w:val="22"/>
          <w:szCs w:val="22"/>
        </w:rPr>
        <w:t xml:space="preserve">. </w:t>
      </w:r>
      <w:r w:rsidR="00903A5E" w:rsidRPr="00DD1BB3">
        <w:rPr>
          <w:color w:val="000000" w:themeColor="text1"/>
          <w:sz w:val="22"/>
          <w:szCs w:val="22"/>
        </w:rPr>
        <w:t>Порядок заключения и исполнения договора</w:t>
      </w:r>
    </w:p>
    <w:p w:rsidR="001066AA" w:rsidRPr="00DD1BB3" w:rsidRDefault="001066AA" w:rsidP="001066AA">
      <w:pPr>
        <w:spacing w:before="240" w:after="1"/>
        <w:ind w:firstLine="540"/>
        <w:outlineLvl w:val="1"/>
        <w:rPr>
          <w:color w:val="000000" w:themeColor="text1"/>
          <w:sz w:val="22"/>
          <w:szCs w:val="22"/>
        </w:rPr>
      </w:pPr>
      <w:r w:rsidRPr="00DD1BB3">
        <w:rPr>
          <w:color w:val="000000" w:themeColor="text1"/>
          <w:sz w:val="22"/>
          <w:szCs w:val="22"/>
        </w:rPr>
        <w:t>1.13. Порядок заключения и исполнения договора по результатам конкурентной закупки,     осуществляемой в электронной форме.</w:t>
      </w:r>
    </w:p>
    <w:p w:rsidR="001066AA" w:rsidRPr="00DD1BB3" w:rsidRDefault="001066AA" w:rsidP="001066AA">
      <w:pPr>
        <w:spacing w:before="240" w:after="1"/>
        <w:outlineLvl w:val="1"/>
        <w:rPr>
          <w:color w:val="000000" w:themeColor="text1"/>
          <w:sz w:val="22"/>
          <w:szCs w:val="22"/>
        </w:rPr>
      </w:pPr>
      <w:r w:rsidRPr="00DD1BB3">
        <w:rPr>
          <w:color w:val="000000" w:themeColor="text1"/>
          <w:sz w:val="22"/>
          <w:szCs w:val="22"/>
        </w:rPr>
        <w:t xml:space="preserve">         1.14. Реестр заключенных договоров</w:t>
      </w:r>
    </w:p>
    <w:p w:rsidR="002F5127" w:rsidRPr="00DD1BB3" w:rsidRDefault="001066AA" w:rsidP="00A75F07">
      <w:pPr>
        <w:spacing w:before="240" w:after="1"/>
        <w:ind w:left="540"/>
        <w:jc w:val="both"/>
        <w:rPr>
          <w:color w:val="000000" w:themeColor="text1"/>
          <w:spacing w:val="-2"/>
          <w:sz w:val="22"/>
          <w:szCs w:val="22"/>
        </w:rPr>
      </w:pPr>
      <w:r w:rsidRPr="00DD1BB3">
        <w:rPr>
          <w:color w:val="000000" w:themeColor="text1"/>
          <w:sz w:val="22"/>
          <w:szCs w:val="22"/>
        </w:rPr>
        <w:t xml:space="preserve">1.15. </w:t>
      </w:r>
      <w:r w:rsidRPr="00DD1BB3">
        <w:rPr>
          <w:color w:val="000000" w:themeColor="text1"/>
          <w:spacing w:val="-2"/>
          <w:sz w:val="22"/>
          <w:szCs w:val="22"/>
        </w:rPr>
        <w:t>Определение и обоснование начальной (максимальной) цены договора</w:t>
      </w:r>
    </w:p>
    <w:p w:rsidR="00CE0DA6" w:rsidRPr="00DD1BB3" w:rsidRDefault="00CE0DA6" w:rsidP="00A75F07">
      <w:pPr>
        <w:spacing w:before="240" w:after="1"/>
        <w:ind w:left="540"/>
        <w:jc w:val="both"/>
        <w:rPr>
          <w:color w:val="000000" w:themeColor="text1"/>
          <w:spacing w:val="-2"/>
          <w:sz w:val="22"/>
          <w:szCs w:val="22"/>
        </w:rPr>
      </w:pPr>
      <w:r w:rsidRPr="00DD1BB3">
        <w:rPr>
          <w:color w:val="000000" w:themeColor="text1"/>
          <w:spacing w:val="-2"/>
          <w:sz w:val="22"/>
          <w:szCs w:val="22"/>
        </w:rPr>
        <w:t>1.1</w:t>
      </w:r>
      <w:r w:rsidR="002F5127" w:rsidRPr="00DD1BB3">
        <w:rPr>
          <w:color w:val="000000" w:themeColor="text1"/>
          <w:spacing w:val="-2"/>
          <w:sz w:val="22"/>
          <w:szCs w:val="22"/>
        </w:rPr>
        <w:t>6</w:t>
      </w:r>
      <w:r w:rsidRPr="00DD1BB3">
        <w:rPr>
          <w:color w:val="000000" w:themeColor="text1"/>
          <w:spacing w:val="-2"/>
          <w:sz w:val="22"/>
          <w:szCs w:val="22"/>
        </w:rPr>
        <w:t xml:space="preserve">. </w:t>
      </w:r>
      <w:r w:rsidRPr="00DD1BB3">
        <w:rPr>
          <w:color w:val="000000" w:themeColor="text1"/>
          <w:sz w:val="22"/>
          <w:szCs w:val="22"/>
        </w:rPr>
        <w:t>Антидемпинговые меры при проведении закупки</w:t>
      </w:r>
    </w:p>
    <w:p w:rsidR="00190595" w:rsidRPr="00DD1BB3" w:rsidRDefault="00190595" w:rsidP="00190595">
      <w:pPr>
        <w:spacing w:after="1"/>
        <w:ind w:left="540"/>
        <w:jc w:val="both"/>
        <w:rPr>
          <w:color w:val="000000" w:themeColor="text1"/>
          <w:spacing w:val="-2"/>
          <w:sz w:val="22"/>
          <w:szCs w:val="22"/>
        </w:rPr>
      </w:pPr>
    </w:p>
    <w:p w:rsidR="00190595" w:rsidRPr="00DD1BB3" w:rsidRDefault="00190595" w:rsidP="00190595">
      <w:pPr>
        <w:ind w:firstLine="540"/>
        <w:rPr>
          <w:color w:val="000000" w:themeColor="text1"/>
          <w:sz w:val="22"/>
          <w:szCs w:val="22"/>
        </w:rPr>
      </w:pPr>
      <w:r w:rsidRPr="00DD1BB3">
        <w:rPr>
          <w:color w:val="000000" w:themeColor="text1"/>
          <w:sz w:val="22"/>
          <w:szCs w:val="22"/>
        </w:rPr>
        <w:t>2. Закупка путем проведения конкурса в электронной форме</w:t>
      </w:r>
    </w:p>
    <w:p w:rsidR="00190595" w:rsidRPr="00DD1BB3" w:rsidRDefault="00190595" w:rsidP="00190595">
      <w:pPr>
        <w:ind w:firstLine="540"/>
        <w:rPr>
          <w:color w:val="000000" w:themeColor="text1"/>
          <w:sz w:val="22"/>
          <w:szCs w:val="22"/>
        </w:rPr>
      </w:pPr>
      <w:r w:rsidRPr="00DD1BB3">
        <w:rPr>
          <w:color w:val="000000" w:themeColor="text1"/>
          <w:sz w:val="22"/>
          <w:szCs w:val="22"/>
        </w:rPr>
        <w:tab/>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2.1. Конкурс на право заключения договора в электронной форме</w:t>
      </w:r>
    </w:p>
    <w:p w:rsidR="00190595" w:rsidRPr="00DD1BB3" w:rsidRDefault="00190595" w:rsidP="00190595">
      <w:pPr>
        <w:ind w:firstLine="540"/>
        <w:rPr>
          <w:color w:val="000000" w:themeColor="text1"/>
          <w:sz w:val="22"/>
          <w:szCs w:val="22"/>
        </w:rPr>
      </w:pP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2.2. Извещение о проведении конкурса в электронной форме</w:t>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2.3. Конкурсная документация</w:t>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2.4. Критерии оценки заявок на участие в конкурсе в электронной форме</w:t>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2.5. Порядок подачи заявок на участие в конкурсе в электронной форме</w:t>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2.6. Порядок открытия доступа к заявкам на участие в конкурсе в электронной форме</w:t>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2.7. Порядок рассмотрения заявок на участие в конкурсе в электронной форме</w:t>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p>
    <w:p w:rsidR="00190595" w:rsidRPr="00DD1BB3" w:rsidRDefault="00190595" w:rsidP="00190595">
      <w:pPr>
        <w:ind w:firstLine="540"/>
        <w:rPr>
          <w:color w:val="000000" w:themeColor="text1"/>
          <w:sz w:val="22"/>
          <w:szCs w:val="22"/>
        </w:rPr>
      </w:pPr>
      <w:r w:rsidRPr="00DD1BB3">
        <w:rPr>
          <w:color w:val="000000" w:themeColor="text1"/>
          <w:sz w:val="22"/>
          <w:szCs w:val="22"/>
        </w:rPr>
        <w:t>2.8. Порядок проведения переторжки</w:t>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r w:rsidRPr="00DD1BB3">
        <w:rPr>
          <w:color w:val="000000" w:themeColor="text1"/>
          <w:sz w:val="22"/>
          <w:szCs w:val="22"/>
        </w:rPr>
        <w:tab/>
      </w:r>
    </w:p>
    <w:p w:rsidR="00190595" w:rsidRPr="00DD1BB3" w:rsidRDefault="00190595" w:rsidP="00190595">
      <w:pPr>
        <w:spacing w:before="220" w:after="1"/>
        <w:ind w:left="540"/>
        <w:jc w:val="both"/>
        <w:rPr>
          <w:color w:val="000000" w:themeColor="text1"/>
          <w:sz w:val="22"/>
          <w:szCs w:val="22"/>
        </w:rPr>
      </w:pPr>
      <w:r w:rsidRPr="00DD1BB3">
        <w:rPr>
          <w:color w:val="000000" w:themeColor="text1"/>
          <w:sz w:val="22"/>
          <w:szCs w:val="22"/>
        </w:rPr>
        <w:t xml:space="preserve">2.9. Оценка и сопоставление заявок на участие в конкурсе в электронной форме </w:t>
      </w:r>
    </w:p>
    <w:p w:rsidR="00E42EE0" w:rsidRPr="00DD1BB3" w:rsidRDefault="00E42EE0" w:rsidP="00190595">
      <w:pPr>
        <w:spacing w:before="220" w:after="1" w:line="220" w:lineRule="atLeast"/>
        <w:ind w:left="540"/>
        <w:jc w:val="both"/>
        <w:rPr>
          <w:color w:val="000000" w:themeColor="text1"/>
          <w:sz w:val="22"/>
          <w:szCs w:val="22"/>
        </w:rPr>
      </w:pPr>
      <w:r w:rsidRPr="00DD1BB3">
        <w:rPr>
          <w:color w:val="000000" w:themeColor="text1"/>
          <w:sz w:val="22"/>
          <w:szCs w:val="22"/>
        </w:rPr>
        <w:lastRenderedPageBreak/>
        <w:t>3. Закупка путем проведения открытого а</w:t>
      </w:r>
      <w:r w:rsidR="00E03F6F" w:rsidRPr="00DD1BB3">
        <w:rPr>
          <w:color w:val="000000" w:themeColor="text1"/>
          <w:sz w:val="22"/>
          <w:szCs w:val="22"/>
        </w:rPr>
        <w:t>укциона</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3.1. Открытый аукци</w:t>
      </w:r>
      <w:r w:rsidR="00E03F6F" w:rsidRPr="00DD1BB3">
        <w:rPr>
          <w:color w:val="000000" w:themeColor="text1"/>
          <w:sz w:val="22"/>
          <w:szCs w:val="22"/>
        </w:rPr>
        <w:t>он на право заключения договора</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 xml:space="preserve">3.2. </w:t>
      </w:r>
      <w:r w:rsidR="00E03F6F" w:rsidRPr="00DD1BB3">
        <w:rPr>
          <w:color w:val="000000" w:themeColor="text1"/>
          <w:sz w:val="22"/>
          <w:szCs w:val="22"/>
        </w:rPr>
        <w:t>Извещение о проведении аукциона</w:t>
      </w:r>
    </w:p>
    <w:p w:rsidR="00E42EE0" w:rsidRPr="00DD1BB3" w:rsidRDefault="00E03F6F" w:rsidP="00E42EE0">
      <w:pPr>
        <w:spacing w:before="220" w:after="1" w:line="220" w:lineRule="atLeast"/>
        <w:ind w:left="540"/>
        <w:jc w:val="both"/>
        <w:rPr>
          <w:color w:val="000000" w:themeColor="text1"/>
          <w:sz w:val="22"/>
          <w:szCs w:val="22"/>
        </w:rPr>
      </w:pPr>
      <w:r w:rsidRPr="00DD1BB3">
        <w:rPr>
          <w:color w:val="000000" w:themeColor="text1"/>
          <w:sz w:val="22"/>
          <w:szCs w:val="22"/>
        </w:rPr>
        <w:t>3.3. Аукционная документация</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3.4. Порядок пода</w:t>
      </w:r>
      <w:r w:rsidR="00E03F6F" w:rsidRPr="00DD1BB3">
        <w:rPr>
          <w:color w:val="000000" w:themeColor="text1"/>
          <w:sz w:val="22"/>
          <w:szCs w:val="22"/>
        </w:rPr>
        <w:t>чи заявок на участие в аукционе</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3.5. Порядок рассмотрен</w:t>
      </w:r>
      <w:r w:rsidR="00E03F6F" w:rsidRPr="00DD1BB3">
        <w:rPr>
          <w:color w:val="000000" w:themeColor="text1"/>
          <w:sz w:val="22"/>
          <w:szCs w:val="22"/>
        </w:rPr>
        <w:t>ия заявок на участие в аукционе</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3.6</w:t>
      </w:r>
      <w:r w:rsidR="00E03F6F" w:rsidRPr="00DD1BB3">
        <w:rPr>
          <w:color w:val="000000" w:themeColor="text1"/>
          <w:sz w:val="22"/>
          <w:szCs w:val="22"/>
        </w:rPr>
        <w:t>. Порядок проведения аукциона</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4. Закупка путем проведени</w:t>
      </w:r>
      <w:r w:rsidR="00E03F6F" w:rsidRPr="00DD1BB3">
        <w:rPr>
          <w:color w:val="000000" w:themeColor="text1"/>
          <w:sz w:val="22"/>
          <w:szCs w:val="22"/>
        </w:rPr>
        <w:t>я открытого запроса предложений</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4</w:t>
      </w:r>
      <w:r w:rsidR="00E03F6F" w:rsidRPr="00DD1BB3">
        <w:rPr>
          <w:color w:val="000000" w:themeColor="text1"/>
          <w:sz w:val="22"/>
          <w:szCs w:val="22"/>
        </w:rPr>
        <w:t>.1. Открытый запрос предложений</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4.2. Извещение о</w:t>
      </w:r>
      <w:r w:rsidR="00E03F6F" w:rsidRPr="00DD1BB3">
        <w:rPr>
          <w:color w:val="000000" w:themeColor="text1"/>
          <w:sz w:val="22"/>
          <w:szCs w:val="22"/>
        </w:rPr>
        <w:t xml:space="preserve"> проведении запроса предложений</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4.3. Документация о</w:t>
      </w:r>
      <w:r w:rsidR="00E03F6F" w:rsidRPr="00DD1BB3">
        <w:rPr>
          <w:color w:val="000000" w:themeColor="text1"/>
          <w:sz w:val="22"/>
          <w:szCs w:val="22"/>
        </w:rPr>
        <w:t xml:space="preserve"> проведении запроса предложений</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4.4. Порядок подачи заявок н</w:t>
      </w:r>
      <w:r w:rsidR="00E03F6F" w:rsidRPr="00DD1BB3">
        <w:rPr>
          <w:color w:val="000000" w:themeColor="text1"/>
          <w:sz w:val="22"/>
          <w:szCs w:val="22"/>
        </w:rPr>
        <w:t>а участие в запросе предложений</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4.5. Порядок вскрытия конвертов с заявками н</w:t>
      </w:r>
      <w:r w:rsidR="00E03F6F" w:rsidRPr="00DD1BB3">
        <w:rPr>
          <w:color w:val="000000" w:themeColor="text1"/>
          <w:sz w:val="22"/>
          <w:szCs w:val="22"/>
        </w:rPr>
        <w:t>а участие в запросе предложений</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4.6. Порядок рассмотрения, оценки и сопоставления заявок н</w:t>
      </w:r>
      <w:r w:rsidR="00E03F6F" w:rsidRPr="00DD1BB3">
        <w:rPr>
          <w:color w:val="000000" w:themeColor="text1"/>
          <w:sz w:val="22"/>
          <w:szCs w:val="22"/>
        </w:rPr>
        <w:t>а участие в запросе предложений</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5. Закупка путем проведения открыт</w:t>
      </w:r>
      <w:r w:rsidR="00E03F6F" w:rsidRPr="00DD1BB3">
        <w:rPr>
          <w:color w:val="000000" w:themeColor="text1"/>
          <w:sz w:val="22"/>
          <w:szCs w:val="22"/>
        </w:rPr>
        <w:t>ого запроса котировок</w:t>
      </w:r>
    </w:p>
    <w:p w:rsidR="00E42EE0" w:rsidRPr="00DD1BB3" w:rsidRDefault="00E03F6F" w:rsidP="00E42EE0">
      <w:pPr>
        <w:spacing w:before="220" w:after="1" w:line="220" w:lineRule="atLeast"/>
        <w:ind w:left="540"/>
        <w:jc w:val="both"/>
        <w:rPr>
          <w:color w:val="000000" w:themeColor="text1"/>
          <w:sz w:val="22"/>
          <w:szCs w:val="22"/>
        </w:rPr>
      </w:pPr>
      <w:r w:rsidRPr="00DD1BB3">
        <w:rPr>
          <w:color w:val="000000" w:themeColor="text1"/>
          <w:sz w:val="22"/>
          <w:szCs w:val="22"/>
        </w:rPr>
        <w:t>5.1. Открытый запрос котировок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5.2. Извещение</w:t>
      </w:r>
      <w:r w:rsidR="00E03F6F" w:rsidRPr="00DD1BB3">
        <w:rPr>
          <w:color w:val="000000" w:themeColor="text1"/>
          <w:sz w:val="22"/>
          <w:szCs w:val="22"/>
        </w:rPr>
        <w:t xml:space="preserve"> о проведении запроса котировок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5.3. Порядок подачи заявок</w:t>
      </w:r>
      <w:r w:rsidR="00E03F6F" w:rsidRPr="00DD1BB3">
        <w:rPr>
          <w:color w:val="000000" w:themeColor="text1"/>
          <w:sz w:val="22"/>
          <w:szCs w:val="22"/>
        </w:rPr>
        <w:t xml:space="preserve"> на участие в запросе котировок</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5.4. Порядок вскрытия конвертов, рассмотрения, оценки и сопоставления заявок на уча</w:t>
      </w:r>
      <w:r w:rsidR="00E03F6F" w:rsidRPr="00DD1BB3">
        <w:rPr>
          <w:color w:val="000000" w:themeColor="text1"/>
          <w:sz w:val="22"/>
          <w:szCs w:val="22"/>
        </w:rPr>
        <w:t>стие в запросе котировок</w:t>
      </w:r>
    </w:p>
    <w:p w:rsidR="00E42EE0" w:rsidRPr="00DD1BB3" w:rsidRDefault="00E03F6F" w:rsidP="00E42EE0">
      <w:pPr>
        <w:spacing w:before="220" w:after="1" w:line="220" w:lineRule="atLeast"/>
        <w:ind w:left="540"/>
        <w:jc w:val="both"/>
        <w:rPr>
          <w:color w:val="000000" w:themeColor="text1"/>
          <w:sz w:val="22"/>
          <w:szCs w:val="22"/>
        </w:rPr>
      </w:pPr>
      <w:r w:rsidRPr="00DD1BB3">
        <w:rPr>
          <w:color w:val="000000" w:themeColor="text1"/>
          <w:sz w:val="22"/>
          <w:szCs w:val="22"/>
        </w:rPr>
        <w:t>6. Закупка в электронной форме</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7. Зак</w:t>
      </w:r>
      <w:r w:rsidR="00E03F6F" w:rsidRPr="00DD1BB3">
        <w:rPr>
          <w:color w:val="000000" w:themeColor="text1"/>
          <w:sz w:val="22"/>
          <w:szCs w:val="22"/>
        </w:rPr>
        <w:t>упка у единственного поставщика</w:t>
      </w:r>
    </w:p>
    <w:p w:rsidR="00E42EE0" w:rsidRPr="00DD1BB3" w:rsidRDefault="00E03F6F" w:rsidP="00E42EE0">
      <w:pPr>
        <w:spacing w:before="220" w:after="1" w:line="220" w:lineRule="atLeast"/>
        <w:ind w:left="540"/>
        <w:jc w:val="both"/>
        <w:rPr>
          <w:color w:val="000000" w:themeColor="text1"/>
          <w:sz w:val="22"/>
          <w:szCs w:val="22"/>
        </w:rPr>
      </w:pPr>
      <w:r w:rsidRPr="00DD1BB3">
        <w:rPr>
          <w:color w:val="000000" w:themeColor="text1"/>
          <w:sz w:val="22"/>
          <w:szCs w:val="22"/>
        </w:rPr>
        <w:t>8. Закупки у СМСП</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8.</w:t>
      </w:r>
      <w:r w:rsidR="00E03F6F" w:rsidRPr="00DD1BB3">
        <w:rPr>
          <w:color w:val="000000" w:themeColor="text1"/>
          <w:sz w:val="22"/>
          <w:szCs w:val="22"/>
        </w:rPr>
        <w:t>1. Общие условия закупки у СМСП</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8.2. Особенности проведения закупок, участникам</w:t>
      </w:r>
      <w:r w:rsidR="00E03F6F" w:rsidRPr="00DD1BB3">
        <w:rPr>
          <w:color w:val="000000" w:themeColor="text1"/>
          <w:sz w:val="22"/>
          <w:szCs w:val="22"/>
        </w:rPr>
        <w:t>и которых являются только СМСП</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8.3. Особенности проведения закупок с требованием о привлечении субподрядчиков</w:t>
      </w:r>
      <w:r w:rsidR="00E03F6F" w:rsidRPr="00DD1BB3">
        <w:rPr>
          <w:color w:val="000000" w:themeColor="text1"/>
          <w:sz w:val="22"/>
          <w:szCs w:val="22"/>
        </w:rPr>
        <w:t xml:space="preserve"> (соисполнителей) из числа СМСП</w:t>
      </w:r>
    </w:p>
    <w:p w:rsidR="00E42EE0" w:rsidRPr="00DD1BB3" w:rsidRDefault="00E42EE0" w:rsidP="00E42EE0">
      <w:pPr>
        <w:spacing w:before="220" w:after="1" w:line="220" w:lineRule="atLeast"/>
        <w:ind w:left="540"/>
        <w:jc w:val="both"/>
        <w:rPr>
          <w:color w:val="000000" w:themeColor="text1"/>
          <w:sz w:val="22"/>
          <w:szCs w:val="22"/>
        </w:rPr>
      </w:pPr>
      <w:r w:rsidRPr="00DD1BB3">
        <w:rPr>
          <w:color w:val="000000" w:themeColor="text1"/>
          <w:sz w:val="22"/>
          <w:szCs w:val="22"/>
        </w:rPr>
        <w:t>8.4. Особенности заключения и исполнен</w:t>
      </w:r>
      <w:r w:rsidR="00E03F6F" w:rsidRPr="00DD1BB3">
        <w:rPr>
          <w:color w:val="000000" w:themeColor="text1"/>
          <w:sz w:val="22"/>
          <w:szCs w:val="22"/>
        </w:rPr>
        <w:t>ия договора при закупках у СМСП</w:t>
      </w:r>
    </w:p>
    <w:p w:rsidR="00E42EE0" w:rsidRPr="00DD1BB3" w:rsidRDefault="00E03F6F" w:rsidP="00E42EE0">
      <w:pPr>
        <w:spacing w:before="220" w:after="1" w:line="220" w:lineRule="atLeast"/>
        <w:ind w:left="540"/>
        <w:jc w:val="both"/>
        <w:rPr>
          <w:color w:val="000000" w:themeColor="text1"/>
          <w:sz w:val="22"/>
          <w:szCs w:val="22"/>
        </w:rPr>
      </w:pPr>
      <w:r w:rsidRPr="00DD1BB3">
        <w:rPr>
          <w:color w:val="000000" w:themeColor="text1"/>
          <w:sz w:val="22"/>
          <w:szCs w:val="22"/>
        </w:rPr>
        <w:t>9. Закрытые закупки</w:t>
      </w:r>
    </w:p>
    <w:p w:rsidR="00D828D8" w:rsidRPr="00DD1BB3" w:rsidRDefault="00E03F6F" w:rsidP="002F5127">
      <w:pPr>
        <w:spacing w:before="220" w:after="1" w:line="220" w:lineRule="atLeast"/>
        <w:ind w:left="540"/>
        <w:jc w:val="both"/>
        <w:rPr>
          <w:color w:val="000000" w:themeColor="text1"/>
          <w:sz w:val="22"/>
          <w:szCs w:val="22"/>
        </w:rPr>
      </w:pPr>
      <w:r w:rsidRPr="00DD1BB3">
        <w:rPr>
          <w:color w:val="000000" w:themeColor="text1"/>
          <w:sz w:val="22"/>
          <w:szCs w:val="22"/>
        </w:rPr>
        <w:t>10. Заключительные положения</w:t>
      </w:r>
    </w:p>
    <w:p w:rsidR="00DD1BB3" w:rsidRDefault="00DD1BB3" w:rsidP="002F5127">
      <w:pPr>
        <w:spacing w:before="220" w:after="1" w:line="220" w:lineRule="atLeast"/>
        <w:ind w:left="540"/>
        <w:jc w:val="both"/>
        <w:rPr>
          <w:color w:val="000000" w:themeColor="text1"/>
          <w:sz w:val="22"/>
          <w:szCs w:val="22"/>
        </w:rPr>
      </w:pPr>
    </w:p>
    <w:p w:rsidR="00A75F07" w:rsidRPr="00DD1BB3" w:rsidRDefault="00A75F07" w:rsidP="002F5127">
      <w:pPr>
        <w:spacing w:before="220" w:after="1" w:line="220" w:lineRule="atLeast"/>
        <w:ind w:left="540"/>
        <w:jc w:val="both"/>
        <w:rPr>
          <w:color w:val="000000" w:themeColor="text1"/>
          <w:sz w:val="22"/>
          <w:szCs w:val="22"/>
        </w:rPr>
      </w:pPr>
    </w:p>
    <w:p w:rsidR="00E42EE0" w:rsidRPr="00DD1BB3" w:rsidRDefault="00E42EE0" w:rsidP="00E42EE0">
      <w:pPr>
        <w:spacing w:after="1" w:line="220" w:lineRule="atLeast"/>
        <w:jc w:val="both"/>
        <w:rPr>
          <w:color w:val="000000" w:themeColor="text1"/>
          <w:sz w:val="22"/>
          <w:szCs w:val="22"/>
        </w:rPr>
      </w:pPr>
    </w:p>
    <w:p w:rsidR="002C3713" w:rsidRDefault="002C3713" w:rsidP="00E42EE0">
      <w:pPr>
        <w:spacing w:after="1" w:line="220" w:lineRule="atLeast"/>
        <w:jc w:val="center"/>
        <w:outlineLvl w:val="1"/>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r w:rsidRPr="00DD1BB3">
        <w:rPr>
          <w:color w:val="000000" w:themeColor="text1"/>
          <w:sz w:val="22"/>
          <w:szCs w:val="22"/>
        </w:rPr>
        <w:t>Термины, определения и сокращения</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В настоящем Положении используются следующие термины:</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День - календарный день.</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DD1BB3">
        <w:rPr>
          <w:color w:val="000000" w:themeColor="text1"/>
          <w:sz w:val="22"/>
          <w:szCs w:val="22"/>
          <w:lang w:val="en-US"/>
        </w:rPr>
        <w:t>http</w:t>
      </w:r>
      <w:r w:rsidRPr="00DD1BB3">
        <w:rPr>
          <w:color w:val="000000" w:themeColor="text1"/>
          <w:sz w:val="22"/>
          <w:szCs w:val="22"/>
        </w:rPr>
        <w:t>://</w:t>
      </w:r>
      <w:r w:rsidRPr="00DD1BB3">
        <w:rPr>
          <w:color w:val="000000" w:themeColor="text1"/>
          <w:sz w:val="22"/>
          <w:szCs w:val="22"/>
          <w:lang w:val="en-US"/>
        </w:rPr>
        <w:t>www</w:t>
      </w:r>
      <w:r w:rsidRPr="00DD1BB3">
        <w:rPr>
          <w:color w:val="000000" w:themeColor="text1"/>
          <w:sz w:val="22"/>
          <w:szCs w:val="22"/>
        </w:rPr>
        <w:t>.</w:t>
      </w:r>
      <w:r w:rsidRPr="00DD1BB3">
        <w:rPr>
          <w:color w:val="000000" w:themeColor="text1"/>
          <w:sz w:val="22"/>
          <w:szCs w:val="22"/>
          <w:lang w:val="en-US"/>
        </w:rPr>
        <w:t>zakupki</w:t>
      </w:r>
      <w:r w:rsidRPr="00DD1BB3">
        <w:rPr>
          <w:color w:val="000000" w:themeColor="text1"/>
          <w:sz w:val="22"/>
          <w:szCs w:val="22"/>
        </w:rPr>
        <w:t>.</w:t>
      </w:r>
      <w:r w:rsidRPr="00DD1BB3">
        <w:rPr>
          <w:color w:val="000000" w:themeColor="text1"/>
          <w:sz w:val="22"/>
          <w:szCs w:val="22"/>
          <w:lang w:val="en-US"/>
        </w:rPr>
        <w:t>gov</w:t>
      </w:r>
      <w:r w:rsidRPr="00DD1BB3">
        <w:rPr>
          <w:color w:val="000000" w:themeColor="text1"/>
          <w:sz w:val="22"/>
          <w:szCs w:val="22"/>
        </w:rPr>
        <w:t>.</w:t>
      </w:r>
      <w:r w:rsidRPr="00DD1BB3">
        <w:rPr>
          <w:color w:val="000000" w:themeColor="text1"/>
          <w:sz w:val="22"/>
          <w:szCs w:val="22"/>
          <w:lang w:val="en-US"/>
        </w:rPr>
        <w:t>ru</w:t>
      </w:r>
      <w:r w:rsidRPr="00DD1BB3">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DD1BB3">
        <w:rPr>
          <w:color w:val="000000" w:themeColor="text1"/>
          <w:sz w:val="22"/>
          <w:szCs w:val="22"/>
        </w:rPr>
        <w:t xml:space="preserve">Заказчика </w:t>
      </w:r>
      <w:r w:rsidRPr="00DD1BB3">
        <w:rPr>
          <w:color w:val="000000" w:themeColor="text1"/>
          <w:sz w:val="22"/>
          <w:szCs w:val="22"/>
        </w:rPr>
        <w:t xml:space="preserve">в товарах (работах, услугах). </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w:t>
      </w:r>
      <w:r w:rsidRPr="00DD1BB3">
        <w:rPr>
          <w:color w:val="000000" w:themeColor="text1"/>
          <w:sz w:val="22"/>
          <w:szCs w:val="22"/>
        </w:rPr>
        <w:lastRenderedPageBreak/>
        <w:t>целях рационального и эффективного расходования денежных средств и развития добросовестной конкуренции.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Оператор электронной площадки - юридическое лицо, отвечающее требованиям, указанным в ч. 2 ст. 3.3 Федерального закона от 18.07.2011 </w:t>
      </w:r>
      <w:r w:rsidRPr="00DD1BB3">
        <w:rPr>
          <w:color w:val="000000" w:themeColor="text1"/>
          <w:sz w:val="22"/>
          <w:szCs w:val="22"/>
          <w:lang w:val="en-US"/>
        </w:rPr>
        <w:t>N</w:t>
      </w:r>
      <w:r w:rsidRPr="00DD1BB3">
        <w:rPr>
          <w:color w:val="000000" w:themeColor="text1"/>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DD1BB3">
        <w:rPr>
          <w:color w:val="000000" w:themeColor="text1"/>
          <w:sz w:val="22"/>
          <w:szCs w:val="22"/>
          <w:lang w:val="en-US"/>
        </w:rPr>
        <w:t>N</w:t>
      </w:r>
      <w:r w:rsidRPr="00DD1BB3">
        <w:rPr>
          <w:color w:val="000000" w:themeColor="text1"/>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DD1BB3">
        <w:rPr>
          <w:color w:val="000000" w:themeColor="text1"/>
          <w:sz w:val="22"/>
          <w:szCs w:val="22"/>
          <w:lang w:val="en-US"/>
        </w:rPr>
        <w:t>N</w:t>
      </w:r>
      <w:r w:rsidRPr="00DD1BB3">
        <w:rPr>
          <w:color w:val="000000" w:themeColor="text1"/>
          <w:sz w:val="22"/>
          <w:szCs w:val="22"/>
        </w:rPr>
        <w:t xml:space="preserve"> 223-ФЗ.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Победитель закупк</w:t>
      </w:r>
      <w:r w:rsidR="00F05F55" w:rsidRPr="00DD1BB3">
        <w:rPr>
          <w:color w:val="000000" w:themeColor="text1"/>
          <w:sz w:val="22"/>
          <w:szCs w:val="22"/>
        </w:rPr>
        <w:t>и - соответствующий требованиям</w:t>
      </w:r>
      <w:r w:rsidRPr="00DD1BB3">
        <w:rPr>
          <w:color w:val="000000" w:themeColor="text1"/>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579DD" w:rsidRPr="00DD1BB3" w:rsidRDefault="008579DD" w:rsidP="008579DD">
      <w:pPr>
        <w:pStyle w:val="a3"/>
        <w:ind w:firstLine="680"/>
        <w:jc w:val="both"/>
        <w:rPr>
          <w:color w:val="000000" w:themeColor="text1"/>
          <w:sz w:val="22"/>
          <w:szCs w:val="22"/>
        </w:rPr>
      </w:pPr>
      <w:r w:rsidRPr="00DD1BB3">
        <w:rPr>
          <w:color w:val="000000" w:themeColor="text1"/>
          <w:sz w:val="22"/>
          <w:szCs w:val="22"/>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Сайт Заказчика - сайт в сети Интернет, содержащий информацию о Заказчике (</w:t>
      </w:r>
      <w:r w:rsidRPr="00DD1BB3">
        <w:rPr>
          <w:color w:val="000000" w:themeColor="text1"/>
          <w:sz w:val="22"/>
          <w:szCs w:val="22"/>
          <w:lang w:val="en-US"/>
        </w:rPr>
        <w:t>http</w:t>
      </w:r>
      <w:r w:rsidRPr="00DD1BB3">
        <w:rPr>
          <w:color w:val="000000" w:themeColor="text1"/>
          <w:sz w:val="22"/>
          <w:szCs w:val="22"/>
        </w:rPr>
        <w:t>://www.</w:t>
      </w:r>
      <w:r w:rsidR="00BB3033" w:rsidRPr="00DD1BB3">
        <w:rPr>
          <w:rStyle w:val="10"/>
          <w:rFonts w:ascii="Times New Roman" w:hAnsi="Times New Roman"/>
          <w:b w:val="0"/>
          <w:bCs w:val="0"/>
          <w:color w:val="000000" w:themeColor="text1"/>
          <w:sz w:val="22"/>
          <w:szCs w:val="22"/>
        </w:rPr>
        <w:t xml:space="preserve"> </w:t>
      </w:r>
      <w:r w:rsidR="00BB3033" w:rsidRPr="00DD1BB3">
        <w:rPr>
          <w:rStyle w:val="user-accountsubname"/>
          <w:color w:val="000000" w:themeColor="text1"/>
          <w:sz w:val="22"/>
          <w:szCs w:val="22"/>
        </w:rPr>
        <w:t>mupgesrossosh</w:t>
      </w:r>
      <w:r w:rsidR="00455D48" w:rsidRPr="00DD1BB3">
        <w:rPr>
          <w:color w:val="000000" w:themeColor="text1"/>
          <w:sz w:val="22"/>
          <w:szCs w:val="22"/>
        </w:rPr>
        <w:t>.</w:t>
      </w:r>
      <w:r w:rsidR="00455D48" w:rsidRPr="00DD1BB3">
        <w:rPr>
          <w:color w:val="000000" w:themeColor="text1"/>
          <w:sz w:val="22"/>
          <w:szCs w:val="22"/>
          <w:lang w:val="en-US"/>
        </w:rPr>
        <w:t>ru</w:t>
      </w:r>
      <w:r w:rsidR="00455D48" w:rsidRPr="00DD1BB3">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настоящем Положении используются следующие сокращения: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Заказчик </w:t>
      </w:r>
      <w:r w:rsidR="00455D48" w:rsidRPr="00DD1BB3">
        <w:rPr>
          <w:color w:val="000000" w:themeColor="text1"/>
          <w:sz w:val="22"/>
          <w:szCs w:val="22"/>
        </w:rPr>
        <w:t>–</w:t>
      </w:r>
      <w:r w:rsidRPr="00DD1BB3">
        <w:rPr>
          <w:color w:val="000000" w:themeColor="text1"/>
          <w:sz w:val="22"/>
          <w:szCs w:val="22"/>
        </w:rPr>
        <w:t xml:space="preserve"> </w:t>
      </w:r>
      <w:r w:rsidR="00455D48" w:rsidRPr="00DD1BB3">
        <w:rPr>
          <w:color w:val="000000" w:themeColor="text1"/>
          <w:sz w:val="22"/>
          <w:szCs w:val="22"/>
        </w:rPr>
        <w:t xml:space="preserve">МУП </w:t>
      </w:r>
      <w:r w:rsidR="00DF0982" w:rsidRPr="00DD1BB3">
        <w:rPr>
          <w:color w:val="000000" w:themeColor="text1"/>
          <w:sz w:val="22"/>
          <w:szCs w:val="22"/>
        </w:rPr>
        <w:t xml:space="preserve">г. Россошь </w:t>
      </w:r>
      <w:r w:rsidR="00455D48" w:rsidRPr="00DD1BB3">
        <w:rPr>
          <w:color w:val="000000" w:themeColor="text1"/>
          <w:sz w:val="22"/>
          <w:szCs w:val="22"/>
        </w:rPr>
        <w:t>«</w:t>
      </w:r>
      <w:r w:rsidR="00DF0982" w:rsidRPr="00DD1BB3">
        <w:rPr>
          <w:color w:val="000000" w:themeColor="text1"/>
          <w:sz w:val="22"/>
          <w:szCs w:val="22"/>
        </w:rPr>
        <w:t>ГЭС</w:t>
      </w:r>
      <w:r w:rsidR="00455D48" w:rsidRPr="00DD1BB3">
        <w:rPr>
          <w:color w:val="000000" w:themeColor="text1"/>
          <w:sz w:val="22"/>
          <w:szCs w:val="22"/>
        </w:rPr>
        <w:t>»</w:t>
      </w:r>
      <w:r w:rsidRPr="00DD1BB3">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Закон N 223-ФЗ - Федеральный закон от 18.07.2011 N 223-ФЗ "О закупках товаров, работ, услуг отдельными видами юридических лиц".</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Закон N 209-ФЗ - Федеральный закон от 24.07.2007 N 209-ФЗ "О развитии малого и среднего предпринимательства в Российской Федерации".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Положение - Положение о закупке товаров, работ, услуг для нужд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Поставщик - поставщик, подрядчик или исполнитель.</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Реестр СМСП - Единый реестр субъектов малого и среднего предпринимательства, сформированный в соответствии со ст. 4.1 Закона N 209-ФЗ.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СМСП - субъекты малого и среднего предпринимательства.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DD1BB3">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Электронная подпись - усиленная квалифицированная электронная подпись.</w:t>
      </w:r>
    </w:p>
    <w:p w:rsidR="008579DD" w:rsidRPr="00DD1BB3" w:rsidRDefault="008579DD" w:rsidP="008579DD">
      <w:pPr>
        <w:spacing w:before="220" w:after="1" w:line="220" w:lineRule="atLeast"/>
        <w:jc w:val="both"/>
        <w:rPr>
          <w:color w:val="000000" w:themeColor="text1"/>
          <w:sz w:val="22"/>
          <w:szCs w:val="22"/>
        </w:rPr>
      </w:pPr>
    </w:p>
    <w:p w:rsidR="008579DD" w:rsidRPr="00DD1BB3" w:rsidRDefault="008579DD" w:rsidP="008579DD">
      <w:pPr>
        <w:pStyle w:val="a3"/>
        <w:ind w:firstLine="540"/>
        <w:jc w:val="both"/>
        <w:rPr>
          <w:color w:val="000000" w:themeColor="text1"/>
          <w:sz w:val="22"/>
          <w:szCs w:val="22"/>
        </w:rPr>
      </w:pPr>
      <w:r w:rsidRPr="00DD1BB3">
        <w:rPr>
          <w:color w:val="000000" w:themeColor="text1"/>
          <w:sz w:val="22"/>
          <w:szCs w:val="22"/>
        </w:rPr>
        <w:t xml:space="preserve">Термины и определения, не предусмотренные настоящим разделом, подлежат толкованию в соответствии с Федеральным </w:t>
      </w:r>
      <w:hyperlink r:id="rId9" w:history="1">
        <w:r w:rsidRPr="00DD1BB3">
          <w:rPr>
            <w:rStyle w:val="ae"/>
            <w:color w:val="000000" w:themeColor="text1"/>
            <w:sz w:val="22"/>
            <w:szCs w:val="22"/>
          </w:rPr>
          <w:t>законом</w:t>
        </w:r>
      </w:hyperlink>
      <w:r w:rsidRPr="00DD1BB3">
        <w:rPr>
          <w:color w:val="000000" w:themeColor="text1"/>
          <w:sz w:val="22"/>
          <w:szCs w:val="22"/>
        </w:rPr>
        <w:t xml:space="preserve"> от 18 июля 2011 года № 223-ФЗ «О закупках товаров, работ, услуг отдельными видами юридических лиц» (далее - Закон о закупках).</w:t>
      </w:r>
    </w:p>
    <w:p w:rsidR="008579DD" w:rsidRPr="00DD1BB3" w:rsidRDefault="008579DD" w:rsidP="00E42EE0">
      <w:pPr>
        <w:spacing w:before="220" w:after="1" w:line="220" w:lineRule="atLeast"/>
        <w:ind w:firstLine="540"/>
        <w:jc w:val="both"/>
        <w:rPr>
          <w:color w:val="000000" w:themeColor="text1"/>
          <w:sz w:val="22"/>
          <w:szCs w:val="22"/>
        </w:rPr>
      </w:pP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0"/>
        <w:rPr>
          <w:color w:val="000000" w:themeColor="text1"/>
          <w:sz w:val="22"/>
          <w:szCs w:val="22"/>
        </w:rPr>
      </w:pPr>
      <w:bookmarkStart w:id="0" w:name="P88"/>
      <w:bookmarkEnd w:id="0"/>
      <w:r w:rsidRPr="00DD1BB3">
        <w:rPr>
          <w:color w:val="000000" w:themeColor="text1"/>
          <w:sz w:val="22"/>
          <w:szCs w:val="22"/>
        </w:rPr>
        <w:t>1. Общие положения</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455D48">
      <w:pPr>
        <w:spacing w:after="1" w:line="220" w:lineRule="atLeast"/>
        <w:jc w:val="center"/>
        <w:outlineLvl w:val="1"/>
        <w:rPr>
          <w:color w:val="000000" w:themeColor="text1"/>
          <w:sz w:val="22"/>
          <w:szCs w:val="22"/>
        </w:rPr>
      </w:pPr>
      <w:bookmarkStart w:id="1" w:name="P90"/>
      <w:bookmarkEnd w:id="1"/>
      <w:r w:rsidRPr="00DD1BB3">
        <w:rPr>
          <w:color w:val="000000" w:themeColor="text1"/>
          <w:sz w:val="22"/>
          <w:szCs w:val="22"/>
        </w:rPr>
        <w:t>1.1. Правовые основы осуществления закупок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N 44-ФЗ.</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5E4E30">
      <w:pPr>
        <w:spacing w:after="1" w:line="220" w:lineRule="atLeast"/>
        <w:ind w:firstLine="540"/>
        <w:jc w:val="both"/>
        <w:rPr>
          <w:color w:val="000000" w:themeColor="text1"/>
          <w:sz w:val="22"/>
          <w:szCs w:val="22"/>
        </w:rPr>
      </w:pPr>
      <w:r w:rsidRPr="00DD1BB3">
        <w:rPr>
          <w:color w:val="000000" w:themeColor="text1"/>
          <w:sz w:val="22"/>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1.1.3. Положение при необходимости может быть изменено руководителем </w:t>
      </w:r>
      <w:r w:rsidR="005E4E30" w:rsidRPr="00DD1BB3">
        <w:rPr>
          <w:color w:val="000000" w:themeColor="text1"/>
          <w:sz w:val="22"/>
          <w:szCs w:val="22"/>
        </w:rPr>
        <w:t>МУП</w:t>
      </w:r>
      <w:r w:rsidR="00DF0982" w:rsidRPr="00DD1BB3">
        <w:rPr>
          <w:color w:val="000000" w:themeColor="text1"/>
          <w:sz w:val="22"/>
          <w:szCs w:val="22"/>
        </w:rPr>
        <w:t xml:space="preserve"> г.Россошь</w:t>
      </w:r>
      <w:r w:rsidR="005E4E30" w:rsidRPr="00DD1BB3">
        <w:rPr>
          <w:color w:val="000000" w:themeColor="text1"/>
          <w:sz w:val="22"/>
          <w:szCs w:val="22"/>
        </w:rPr>
        <w:t xml:space="preserve"> «</w:t>
      </w:r>
      <w:r w:rsidR="00DF0982" w:rsidRPr="00DD1BB3">
        <w:rPr>
          <w:color w:val="000000" w:themeColor="text1"/>
          <w:sz w:val="22"/>
          <w:szCs w:val="22"/>
        </w:rPr>
        <w:t>ГЭС</w:t>
      </w:r>
      <w:r w:rsidR="005E4E30" w:rsidRPr="00DD1BB3">
        <w:rPr>
          <w:color w:val="000000" w:themeColor="text1"/>
          <w:sz w:val="22"/>
          <w:szCs w:val="22"/>
        </w:rPr>
        <w:t>»</w:t>
      </w:r>
      <w:r w:rsidRPr="00DD1BB3">
        <w:rPr>
          <w:color w:val="000000" w:themeColor="text1"/>
          <w:sz w:val="22"/>
          <w:szCs w:val="22"/>
        </w:rPr>
        <w:t>. Настоящее Положение и изменения к нему вступают в силу со дня утверждения.</w:t>
      </w:r>
    </w:p>
    <w:p w:rsidR="00BB3033" w:rsidRPr="00DD1BB3" w:rsidRDefault="00BB3033" w:rsidP="00BB3033">
      <w:pPr>
        <w:pStyle w:val="a3"/>
        <w:suppressAutoHyphens/>
        <w:ind w:firstLine="540"/>
        <w:jc w:val="both"/>
        <w:rPr>
          <w:color w:val="000000" w:themeColor="text1"/>
          <w:sz w:val="22"/>
          <w:szCs w:val="22"/>
        </w:rPr>
      </w:pPr>
      <w:r w:rsidRPr="00DD1BB3">
        <w:rPr>
          <w:color w:val="000000" w:themeColor="text1"/>
          <w:sz w:val="22"/>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BB3033" w:rsidRPr="00DD1BB3" w:rsidRDefault="00BB3033" w:rsidP="00BB3033">
      <w:pPr>
        <w:pStyle w:val="a3"/>
        <w:suppressAutoHyphens/>
        <w:ind w:firstLine="540"/>
        <w:jc w:val="both"/>
        <w:rPr>
          <w:color w:val="000000" w:themeColor="text1"/>
          <w:sz w:val="22"/>
          <w:szCs w:val="22"/>
        </w:rPr>
      </w:pPr>
      <w:r w:rsidRPr="00DD1BB3">
        <w:rPr>
          <w:color w:val="000000" w:themeColor="text1"/>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B3033" w:rsidRPr="00DD1BB3" w:rsidRDefault="00BB3033" w:rsidP="00BB3033">
      <w:pPr>
        <w:pStyle w:val="a3"/>
        <w:suppressAutoHyphens/>
        <w:ind w:firstLine="540"/>
        <w:jc w:val="both"/>
        <w:rPr>
          <w:color w:val="000000" w:themeColor="text1"/>
          <w:sz w:val="22"/>
          <w:szCs w:val="22"/>
        </w:rPr>
      </w:pPr>
      <w:r w:rsidRPr="00DD1BB3">
        <w:rPr>
          <w:color w:val="000000" w:themeColor="text1"/>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BB3033" w:rsidRPr="00DD1BB3" w:rsidRDefault="00BB3033" w:rsidP="00E42EE0">
      <w:pPr>
        <w:spacing w:before="220" w:after="1" w:line="220" w:lineRule="atLeast"/>
        <w:ind w:firstLine="540"/>
        <w:jc w:val="both"/>
        <w:rPr>
          <w:color w:val="000000" w:themeColor="text1"/>
          <w:sz w:val="22"/>
          <w:szCs w:val="22"/>
        </w:rPr>
      </w:pPr>
    </w:p>
    <w:p w:rsidR="00E42EE0" w:rsidRPr="00DD1BB3" w:rsidRDefault="00E42EE0" w:rsidP="00E42EE0">
      <w:pPr>
        <w:spacing w:after="1" w:line="220" w:lineRule="atLeast"/>
        <w:jc w:val="both"/>
        <w:rPr>
          <w:color w:val="000000" w:themeColor="text1"/>
          <w:sz w:val="22"/>
          <w:szCs w:val="22"/>
        </w:rPr>
      </w:pPr>
      <w:bookmarkStart w:id="2" w:name="P138"/>
      <w:bookmarkEnd w:id="2"/>
    </w:p>
    <w:p w:rsidR="00E42EE0" w:rsidRPr="00DD1BB3" w:rsidRDefault="00E42EE0" w:rsidP="00E42EE0">
      <w:pPr>
        <w:spacing w:after="1" w:line="220" w:lineRule="atLeast"/>
        <w:jc w:val="center"/>
        <w:outlineLvl w:val="1"/>
        <w:rPr>
          <w:color w:val="000000" w:themeColor="text1"/>
          <w:sz w:val="22"/>
          <w:szCs w:val="22"/>
        </w:rPr>
      </w:pPr>
      <w:bookmarkStart w:id="3" w:name="P179"/>
      <w:bookmarkEnd w:id="3"/>
      <w:r w:rsidRPr="00DD1BB3">
        <w:rPr>
          <w:color w:val="000000" w:themeColor="text1"/>
          <w:sz w:val="22"/>
          <w:szCs w:val="22"/>
        </w:rPr>
        <w:t>1.2. Цели и принципы закупок</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1.2.1. Закупки осуществляются в следующих целях: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реализация мер, направленных на сокращение издержек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обеспечение гласности и прозрачности деятельности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обеспечение целевого и эффективного использования средств;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предотвращение коррупции и других злоупотреблений;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развитие и стимулирование добросовестной конкуренции.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1.2.2. Положение не регулирует отношения, связанные</w:t>
      </w:r>
      <w:r w:rsidR="00655091" w:rsidRPr="00DD1BB3">
        <w:rPr>
          <w:color w:val="000000" w:themeColor="text1"/>
          <w:sz w:val="22"/>
          <w:szCs w:val="22"/>
        </w:rPr>
        <w:t xml:space="preserve"> с</w:t>
      </w:r>
      <w:r w:rsidRPr="00DD1BB3">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 </w:t>
      </w:r>
      <w:r w:rsidR="00655091" w:rsidRPr="00DD1BB3">
        <w:rPr>
          <w:color w:val="000000" w:themeColor="text1"/>
          <w:sz w:val="22"/>
          <w:szCs w:val="22"/>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осуществлением Заказчиком закупок товаров, работ, услуг в соответствии с Законом N 44-ФЗ;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закупкой в сфере военно-технического сотрудничества;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8) </w:t>
      </w:r>
      <w:r w:rsidR="00655091" w:rsidRPr="00DD1BB3">
        <w:rPr>
          <w:color w:val="000000" w:themeColor="text1"/>
          <w:sz w:val="22"/>
          <w:szCs w:val="22"/>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DD1BB3">
        <w:rPr>
          <w:color w:val="000000" w:themeColor="text1"/>
          <w:sz w:val="22"/>
          <w:szCs w:val="22"/>
        </w:rPr>
        <w:t>оговым кодексом РФ</w:t>
      </w:r>
      <w:r w:rsidR="00135B0A">
        <w:rPr>
          <w:color w:val="000000" w:themeColor="text1"/>
          <w:sz w:val="22"/>
          <w:szCs w:val="22"/>
        </w:rPr>
        <w:t xml:space="preserve"> (далее по тексту – НК РФ</w:t>
      </w:r>
      <w:r w:rsidR="00135B0A" w:rsidRPr="00267FAA">
        <w:rPr>
          <w:color w:val="000000" w:themeColor="text1"/>
          <w:sz w:val="22"/>
          <w:szCs w:val="22"/>
        </w:rPr>
        <w:t>)</w:t>
      </w:r>
      <w:r w:rsidR="005E32A8" w:rsidRPr="00267FAA">
        <w:rPr>
          <w:color w:val="000000" w:themeColor="text1"/>
          <w:sz w:val="22"/>
          <w:szCs w:val="22"/>
        </w:rPr>
        <w:t>, если такие лица являются заказчиками по Закону № 223 ФЗ или если закупка осуществляется в целях обеспечения единого технологического процесса (в иных случаях</w:t>
      </w:r>
      <w:r w:rsidR="00D90DE7" w:rsidRPr="00267FAA">
        <w:rPr>
          <w:color w:val="000000" w:themeColor="text1"/>
          <w:sz w:val="22"/>
          <w:szCs w:val="22"/>
        </w:rPr>
        <w:t>, закупки у</w:t>
      </w:r>
      <w:r w:rsidR="005E32A8" w:rsidRPr="00267FAA">
        <w:rPr>
          <w:color w:val="000000" w:themeColor="text1"/>
          <w:sz w:val="22"/>
          <w:szCs w:val="22"/>
        </w:rPr>
        <w:t xml:space="preserve"> юридических лиц, которые признаются взаимозависимыми с ним лицами в соответствии с </w:t>
      </w:r>
      <w:r w:rsidR="00135B0A" w:rsidRPr="00267FAA">
        <w:rPr>
          <w:color w:val="000000" w:themeColor="text1"/>
          <w:sz w:val="22"/>
          <w:szCs w:val="22"/>
        </w:rPr>
        <w:t>НК</w:t>
      </w:r>
      <w:r w:rsidR="005E32A8" w:rsidRPr="00267FAA">
        <w:rPr>
          <w:color w:val="000000" w:themeColor="text1"/>
          <w:sz w:val="22"/>
          <w:szCs w:val="22"/>
        </w:rPr>
        <w:t xml:space="preserve"> РФ осуществляются в соответствии с Законом № 223 ФЗ и настоящем Положением)</w:t>
      </w:r>
      <w:r w:rsidR="000F2F62" w:rsidRPr="00267FAA">
        <w:rPr>
          <w:color w:val="000000" w:themeColor="text1"/>
          <w:sz w:val="22"/>
          <w:szCs w:val="22"/>
        </w:rPr>
        <w:t xml:space="preserve">. </w:t>
      </w:r>
      <w:r w:rsidR="005E32A8" w:rsidRPr="00267FAA">
        <w:rPr>
          <w:color w:val="000000" w:themeColor="text1"/>
          <w:sz w:val="22"/>
          <w:szCs w:val="22"/>
        </w:rPr>
        <w:t>П</w:t>
      </w:r>
      <w:r w:rsidR="000F2F62" w:rsidRPr="00267FAA">
        <w:rPr>
          <w:color w:val="000000" w:themeColor="text1"/>
          <w:sz w:val="22"/>
          <w:szCs w:val="22"/>
        </w:rPr>
        <w:t xml:space="preserve">еречень </w:t>
      </w:r>
      <w:r w:rsidR="00D90DE7" w:rsidRPr="00267FAA">
        <w:rPr>
          <w:color w:val="000000" w:themeColor="text1"/>
          <w:sz w:val="22"/>
          <w:szCs w:val="22"/>
        </w:rPr>
        <w:t xml:space="preserve">взаимозависимых лиц </w:t>
      </w:r>
      <w:r w:rsidR="00135B0A" w:rsidRPr="00267FAA">
        <w:rPr>
          <w:color w:val="000000" w:themeColor="text1"/>
          <w:sz w:val="22"/>
          <w:szCs w:val="22"/>
        </w:rPr>
        <w:t>определяется в настоящем Положении  о закупке с обоснованием включения в указанный перечень каждого юридического лица в соответствии с положениями НК РФ (перечень взаимозависимых лиц, в случае наличия таких лиц, оформляется приложением к настоящему Положению (путем внесения изменений в настоящее Положение/утверждению новой редакции Положения), с присвоением соответствующего порядкового номера приложению, при отсутствии таких лиц приложение не оформляется)</w:t>
      </w:r>
      <w:r w:rsidRPr="00267FAA">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55091" w:rsidRPr="00DD1BB3" w:rsidRDefault="00655091" w:rsidP="00E42EE0">
      <w:pPr>
        <w:spacing w:before="220" w:after="1" w:line="220" w:lineRule="atLeast"/>
        <w:ind w:firstLine="540"/>
        <w:jc w:val="both"/>
        <w:rPr>
          <w:color w:val="000000" w:themeColor="text1"/>
          <w:sz w:val="22"/>
          <w:szCs w:val="22"/>
        </w:rPr>
      </w:pPr>
      <w:r w:rsidRPr="00DD1BB3">
        <w:rPr>
          <w:color w:val="000000" w:themeColor="text1"/>
          <w:sz w:val="22"/>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55091" w:rsidRPr="00DD1BB3" w:rsidRDefault="00655091" w:rsidP="00E42EE0">
      <w:pPr>
        <w:spacing w:before="220" w:after="1" w:line="220" w:lineRule="atLeast"/>
        <w:ind w:firstLine="540"/>
        <w:jc w:val="both"/>
        <w:rPr>
          <w:color w:val="000000" w:themeColor="text1"/>
          <w:sz w:val="22"/>
          <w:szCs w:val="22"/>
        </w:rPr>
      </w:pPr>
      <w:r w:rsidRPr="00DD1BB3">
        <w:rPr>
          <w:color w:val="000000" w:themeColor="text1"/>
          <w:sz w:val="22"/>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DD1BB3" w:rsidRDefault="000F2F62" w:rsidP="00E42EE0">
      <w:pPr>
        <w:spacing w:before="220" w:after="1" w:line="220" w:lineRule="atLeast"/>
        <w:ind w:firstLine="540"/>
        <w:jc w:val="both"/>
        <w:rPr>
          <w:color w:val="000000" w:themeColor="text1"/>
          <w:sz w:val="22"/>
          <w:szCs w:val="22"/>
        </w:rPr>
      </w:pPr>
      <w:r w:rsidRPr="00DD1BB3">
        <w:rPr>
          <w:color w:val="000000" w:themeColor="text1"/>
          <w:sz w:val="22"/>
          <w:szCs w:val="22"/>
        </w:rPr>
        <w:t>1.2</w:t>
      </w:r>
      <w:r w:rsidR="00E42EE0" w:rsidRPr="00DD1BB3">
        <w:rPr>
          <w:color w:val="000000" w:themeColor="text1"/>
          <w:sz w:val="22"/>
          <w:szCs w:val="22"/>
        </w:rPr>
        <w:t>.3. При закупке товаров, работ, услуг Заказчик руководствуется следующими принципами: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информационная открытость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DD1BB3" w:rsidRDefault="00E42EE0" w:rsidP="005E4E30">
      <w:pPr>
        <w:spacing w:before="220" w:after="1" w:line="220" w:lineRule="atLeast"/>
        <w:ind w:firstLine="540"/>
        <w:jc w:val="both"/>
        <w:rPr>
          <w:color w:val="000000" w:themeColor="text1"/>
          <w:sz w:val="22"/>
          <w:szCs w:val="22"/>
        </w:rPr>
      </w:pPr>
      <w:r w:rsidRPr="00DD1BB3">
        <w:rPr>
          <w:color w:val="000000" w:themeColor="text1"/>
          <w:sz w:val="22"/>
          <w:szCs w:val="22"/>
        </w:rPr>
        <w:t>4) отсутствие ограничения допуска к участию в закупке путем установления неизмеряемых требований к участникам закупки.</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4" w:name="P205"/>
      <w:bookmarkEnd w:id="4"/>
      <w:r w:rsidRPr="00DD1BB3">
        <w:rPr>
          <w:color w:val="000000" w:themeColor="text1"/>
          <w:sz w:val="22"/>
          <w:szCs w:val="22"/>
        </w:rPr>
        <w:t>1.3. Способы закупок</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bookmarkStart w:id="5" w:name="P207"/>
      <w:bookmarkEnd w:id="5"/>
      <w:r w:rsidRPr="00DD1BB3">
        <w:rPr>
          <w:color w:val="000000" w:themeColor="text1"/>
          <w:sz w:val="22"/>
          <w:szCs w:val="22"/>
        </w:rPr>
        <w:t>1.3.1. Закупки могут быть конкурентными и неконкурентными.</w:t>
      </w:r>
    </w:p>
    <w:p w:rsidR="00E42EE0" w:rsidRPr="00DD1BB3" w:rsidRDefault="00E42EE0" w:rsidP="00E42EE0">
      <w:pPr>
        <w:spacing w:before="220" w:after="1" w:line="220" w:lineRule="atLeast"/>
        <w:ind w:firstLine="539"/>
        <w:jc w:val="both"/>
        <w:rPr>
          <w:color w:val="000000" w:themeColor="text1"/>
          <w:sz w:val="22"/>
          <w:szCs w:val="22"/>
        </w:rPr>
      </w:pPr>
      <w:r w:rsidRPr="00DD1BB3">
        <w:rPr>
          <w:color w:val="000000" w:themeColor="text1"/>
          <w:sz w:val="22"/>
          <w:szCs w:val="22"/>
        </w:rPr>
        <w:t>1.3.2. Конкурентные закупки осуществляются следующими способами: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конкурс (открытый конкурс, конкурс в электронной форме, закрытый конкурс);</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аукцион (открытый аукцион, аукцион в электронной форме, закрытый аукцион);</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запрос предложений (открытый запрос предложений, запрос предложений в электронной форме, закрытый запрос предложений);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запрос котировок (открытый запрос котировок, запрос котировок в электронной форме, закрытый запрос котировок).</w:t>
      </w:r>
    </w:p>
    <w:p w:rsidR="00E42EE0"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1.3.3. Неконкурентной признается закупка, осуществленная у единственного поставщика.</w:t>
      </w:r>
    </w:p>
    <w:p w:rsidR="00BC3F1E" w:rsidRPr="00DD1BB3" w:rsidRDefault="00BC3F1E" w:rsidP="00E42EE0">
      <w:pPr>
        <w:spacing w:before="220" w:after="1" w:line="220" w:lineRule="atLeast"/>
        <w:ind w:firstLine="540"/>
        <w:jc w:val="both"/>
        <w:rPr>
          <w:color w:val="000000" w:themeColor="text1"/>
          <w:sz w:val="22"/>
          <w:szCs w:val="22"/>
        </w:rPr>
      </w:pPr>
      <w:r>
        <w:rPr>
          <w:color w:val="000000" w:themeColor="text1"/>
          <w:sz w:val="22"/>
          <w:szCs w:val="22"/>
        </w:rPr>
        <w:t xml:space="preserve">1.3.3.1. Иными способами закупки, обязательными к осуществлению Заказчиком, являются закупки у субъектов малого и среднего предпринимательства, в соответствии с </w:t>
      </w:r>
      <w:r w:rsidR="00935622" w:rsidRPr="00935622">
        <w:rPr>
          <w:color w:val="000000" w:themeColor="text1"/>
          <w:sz w:val="22"/>
          <w:szCs w:val="22"/>
        </w:rPr>
        <w:t>Постановление</w:t>
      </w:r>
      <w:r w:rsidR="00935622">
        <w:rPr>
          <w:color w:val="000000" w:themeColor="text1"/>
          <w:sz w:val="22"/>
          <w:szCs w:val="22"/>
        </w:rPr>
        <w:t>м</w:t>
      </w:r>
      <w:r w:rsidR="00935622" w:rsidRPr="00935622">
        <w:rPr>
          <w:color w:val="000000" w:themeColor="text1"/>
          <w:sz w:val="22"/>
          <w:szCs w:val="22"/>
        </w:rPr>
        <w:t xml:space="preserve"> Правительства РФ от 11 декабря 2014 г. </w:t>
      </w:r>
      <w:r w:rsidR="00935622">
        <w:rPr>
          <w:color w:val="000000" w:themeColor="text1"/>
          <w:sz w:val="22"/>
          <w:szCs w:val="22"/>
        </w:rPr>
        <w:t>№</w:t>
      </w:r>
      <w:r w:rsidR="00935622" w:rsidRPr="00935622">
        <w:rPr>
          <w:color w:val="000000" w:themeColor="text1"/>
          <w:sz w:val="22"/>
          <w:szCs w:val="22"/>
        </w:rPr>
        <w:t xml:space="preserve"> 1352 </w:t>
      </w:r>
      <w:r w:rsidR="00935622">
        <w:rPr>
          <w:color w:val="000000" w:themeColor="text1"/>
          <w:sz w:val="22"/>
          <w:szCs w:val="22"/>
        </w:rPr>
        <w:t>«</w:t>
      </w:r>
      <w:r w:rsidR="00935622" w:rsidRPr="00935622">
        <w:rPr>
          <w:color w:val="000000" w:themeColor="text1"/>
          <w:sz w:val="22"/>
          <w:szCs w:val="22"/>
        </w:rPr>
        <w:t>Об особенностях участия субъектов малого и среднего предпринимательства в закупках товаров, работ, услуг от</w:t>
      </w:r>
      <w:r w:rsidR="00935622">
        <w:rPr>
          <w:color w:val="000000" w:themeColor="text1"/>
          <w:sz w:val="22"/>
          <w:szCs w:val="22"/>
        </w:rPr>
        <w:t>дельными видами юридических лиц».</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1.3.6. Запрос предложений и запрос котировок проводятся с целью обеспечить срочные, неотложные нужды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DD1BB3" w:rsidRDefault="00E42EE0" w:rsidP="0053609D">
      <w:pPr>
        <w:spacing w:before="220" w:after="1" w:line="220" w:lineRule="atLeast"/>
        <w:ind w:firstLine="567"/>
        <w:jc w:val="both"/>
        <w:rPr>
          <w:color w:val="000000" w:themeColor="text1"/>
          <w:sz w:val="22"/>
          <w:szCs w:val="22"/>
        </w:rPr>
      </w:pPr>
      <w:r w:rsidRPr="00DD1BB3">
        <w:rPr>
          <w:color w:val="000000" w:themeColor="text1"/>
          <w:sz w:val="22"/>
          <w:szCs w:val="22"/>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w:t>
      </w:r>
      <w:r w:rsidR="0053609D">
        <w:rPr>
          <w:color w:val="000000" w:themeColor="text1"/>
          <w:sz w:val="22"/>
          <w:szCs w:val="22"/>
        </w:rPr>
        <w:t xml:space="preserve"> ст. 3.4 </w:t>
      </w:r>
      <w:r w:rsidR="0053609D" w:rsidRPr="00DD1BB3">
        <w:rPr>
          <w:color w:val="000000" w:themeColor="text1"/>
          <w:sz w:val="22"/>
          <w:szCs w:val="22"/>
        </w:rPr>
        <w:t>Закона N 223-ФЗ</w:t>
      </w:r>
      <w:r w:rsidR="0053609D">
        <w:rPr>
          <w:color w:val="000000" w:themeColor="text1"/>
          <w:sz w:val="22"/>
          <w:szCs w:val="22"/>
        </w:rPr>
        <w:t xml:space="preserve"> и</w:t>
      </w:r>
      <w:r w:rsidRPr="00DD1BB3">
        <w:rPr>
          <w:color w:val="000000" w:themeColor="text1"/>
          <w:sz w:val="22"/>
          <w:szCs w:val="22"/>
        </w:rPr>
        <w:t xml:space="preserve"> Постановлением Правительства РФ </w:t>
      </w:r>
      <w:r w:rsidRPr="00DD1BB3">
        <w:rPr>
          <w:color w:val="000000" w:themeColor="text1"/>
          <w:sz w:val="22"/>
          <w:szCs w:val="22"/>
          <w:lang w:val="en-US"/>
        </w:rPr>
        <w:t>N</w:t>
      </w:r>
      <w:r w:rsidRPr="00DD1BB3">
        <w:rPr>
          <w:color w:val="000000" w:themeColor="text1"/>
          <w:sz w:val="22"/>
          <w:szCs w:val="22"/>
        </w:rPr>
        <w:t xml:space="preserve"> 1352 проводятся только среди СМСП. </w:t>
      </w:r>
    </w:p>
    <w:p w:rsidR="00BB3033" w:rsidRPr="00DD1BB3" w:rsidRDefault="00BB3033" w:rsidP="0053609D">
      <w:pPr>
        <w:pStyle w:val="a3"/>
        <w:suppressAutoHyphens/>
        <w:ind w:firstLine="567"/>
        <w:jc w:val="both"/>
        <w:rPr>
          <w:color w:val="000000" w:themeColor="text1"/>
          <w:sz w:val="22"/>
          <w:szCs w:val="22"/>
        </w:rPr>
      </w:pPr>
      <w:r w:rsidRPr="00DD1BB3">
        <w:rPr>
          <w:color w:val="000000" w:themeColor="text1"/>
          <w:sz w:val="22"/>
          <w:szCs w:val="22"/>
        </w:rPr>
        <w:t xml:space="preserve">1.3.9. Порядок проведения конкурентной закупки в электронной форме регулируется </w:t>
      </w:r>
      <w:hyperlink r:id="rId10" w:history="1">
        <w:r w:rsidRPr="00DD1BB3">
          <w:rPr>
            <w:rStyle w:val="ae"/>
            <w:color w:val="000000" w:themeColor="text1"/>
            <w:sz w:val="22"/>
            <w:szCs w:val="22"/>
          </w:rPr>
          <w:t>ст. 3.3</w:t>
        </w:r>
      </w:hyperlink>
      <w:r w:rsidRPr="00DD1BB3">
        <w:rPr>
          <w:color w:val="000000" w:themeColor="text1"/>
          <w:sz w:val="22"/>
          <w:szCs w:val="22"/>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B3033" w:rsidRPr="00DD1BB3" w:rsidRDefault="00BB3033" w:rsidP="0053609D">
      <w:pPr>
        <w:pStyle w:val="a3"/>
        <w:suppressAutoHyphens/>
        <w:ind w:firstLine="567"/>
        <w:jc w:val="both"/>
        <w:rPr>
          <w:color w:val="000000" w:themeColor="text1"/>
          <w:sz w:val="22"/>
          <w:szCs w:val="22"/>
        </w:rPr>
      </w:pPr>
      <w:r w:rsidRPr="00DD1BB3">
        <w:rPr>
          <w:color w:val="000000" w:themeColor="text1"/>
          <w:sz w:val="22"/>
          <w:szCs w:val="22"/>
        </w:rPr>
        <w:t>1.3.10. При осуществлении конкурентной закупки в электронной форме оператор электронной площадки обеспечивает:</w:t>
      </w:r>
    </w:p>
    <w:p w:rsidR="00BB3033" w:rsidRPr="00DD1BB3" w:rsidRDefault="00BB3033" w:rsidP="00BB3033">
      <w:pPr>
        <w:pStyle w:val="a3"/>
        <w:suppressAutoHyphens/>
        <w:ind w:firstLine="680"/>
        <w:jc w:val="both"/>
        <w:rPr>
          <w:color w:val="000000" w:themeColor="text1"/>
          <w:sz w:val="22"/>
          <w:szCs w:val="22"/>
        </w:rPr>
      </w:pPr>
      <w:r w:rsidRPr="00DD1BB3">
        <w:rPr>
          <w:color w:val="000000" w:themeColor="text1"/>
          <w:sz w:val="22"/>
          <w:szCs w:val="22"/>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BB3033" w:rsidRPr="00DD1BB3" w:rsidRDefault="00BB3033" w:rsidP="00BB3033">
      <w:pPr>
        <w:pStyle w:val="a3"/>
        <w:suppressAutoHyphens/>
        <w:ind w:firstLine="680"/>
        <w:jc w:val="both"/>
        <w:rPr>
          <w:color w:val="000000" w:themeColor="text1"/>
          <w:sz w:val="22"/>
          <w:szCs w:val="22"/>
        </w:rPr>
      </w:pPr>
      <w:r w:rsidRPr="00DD1BB3">
        <w:rPr>
          <w:color w:val="000000" w:themeColor="text1"/>
          <w:sz w:val="22"/>
          <w:szCs w:val="22"/>
        </w:rPr>
        <w:t>2) размещение в ЕИС таких разъяснений;</w:t>
      </w:r>
    </w:p>
    <w:p w:rsidR="00BB3033" w:rsidRPr="00DD1BB3" w:rsidRDefault="00BB3033" w:rsidP="00BB3033">
      <w:pPr>
        <w:pStyle w:val="a3"/>
        <w:suppressAutoHyphens/>
        <w:ind w:firstLine="680"/>
        <w:jc w:val="both"/>
        <w:rPr>
          <w:color w:val="000000" w:themeColor="text1"/>
          <w:sz w:val="22"/>
          <w:szCs w:val="22"/>
        </w:rPr>
      </w:pPr>
      <w:r w:rsidRPr="00DD1BB3">
        <w:rPr>
          <w:color w:val="000000" w:themeColor="text1"/>
          <w:sz w:val="22"/>
          <w:szCs w:val="22"/>
        </w:rPr>
        <w:t>3) подачу заявок на участие в конкурентной закупке в электронной форме, окончательных предложений;</w:t>
      </w:r>
    </w:p>
    <w:p w:rsidR="00BB3033" w:rsidRPr="00DD1BB3" w:rsidRDefault="00BB3033" w:rsidP="00BB3033">
      <w:pPr>
        <w:pStyle w:val="a3"/>
        <w:suppressAutoHyphens/>
        <w:ind w:firstLine="680"/>
        <w:jc w:val="both"/>
        <w:rPr>
          <w:color w:val="000000" w:themeColor="text1"/>
          <w:sz w:val="22"/>
          <w:szCs w:val="22"/>
        </w:rPr>
      </w:pPr>
      <w:r w:rsidRPr="00DD1BB3">
        <w:rPr>
          <w:color w:val="000000" w:themeColor="text1"/>
          <w:sz w:val="22"/>
          <w:szCs w:val="22"/>
        </w:rPr>
        <w:t>4) предоставление комиссии по закупкам доступа к указанным заявкам;</w:t>
      </w:r>
    </w:p>
    <w:p w:rsidR="00BB3033" w:rsidRPr="00DD1BB3" w:rsidRDefault="00BB3033" w:rsidP="00BB3033">
      <w:pPr>
        <w:pStyle w:val="a3"/>
        <w:suppressAutoHyphens/>
        <w:ind w:firstLine="680"/>
        <w:jc w:val="both"/>
        <w:rPr>
          <w:color w:val="000000" w:themeColor="text1"/>
          <w:sz w:val="22"/>
          <w:szCs w:val="22"/>
        </w:rPr>
      </w:pPr>
      <w:r w:rsidRPr="00DD1BB3">
        <w:rPr>
          <w:color w:val="000000" w:themeColor="text1"/>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BB3033" w:rsidRPr="00DD1BB3" w:rsidRDefault="00BB3033" w:rsidP="00BB3033">
      <w:pPr>
        <w:pStyle w:val="a3"/>
        <w:suppressAutoHyphens/>
        <w:ind w:firstLine="680"/>
        <w:jc w:val="both"/>
        <w:rPr>
          <w:color w:val="000000" w:themeColor="text1"/>
          <w:sz w:val="22"/>
          <w:szCs w:val="22"/>
        </w:rPr>
      </w:pPr>
      <w:r w:rsidRPr="00DD1BB3">
        <w:rPr>
          <w:color w:val="000000" w:themeColor="text1"/>
          <w:sz w:val="22"/>
          <w:szCs w:val="22"/>
        </w:rPr>
        <w:t xml:space="preserve">6) формирование проектов протоколов, составляемых в соответствии с </w:t>
      </w:r>
      <w:hyperlink r:id="rId11" w:history="1">
        <w:r w:rsidRPr="00DD1BB3">
          <w:rPr>
            <w:rStyle w:val="ae"/>
            <w:color w:val="000000" w:themeColor="text1"/>
            <w:sz w:val="22"/>
            <w:szCs w:val="22"/>
          </w:rPr>
          <w:t>Законом</w:t>
        </w:r>
      </w:hyperlink>
      <w:r w:rsidRPr="00DD1BB3">
        <w:rPr>
          <w:color w:val="000000" w:themeColor="text1"/>
          <w:sz w:val="22"/>
          <w:szCs w:val="22"/>
        </w:rPr>
        <w:t xml:space="preserve"> N 223-ФЗ.</w:t>
      </w:r>
    </w:p>
    <w:p w:rsidR="00BB3033" w:rsidRPr="00DD1BB3" w:rsidRDefault="00BB3033" w:rsidP="0053609D">
      <w:pPr>
        <w:pStyle w:val="a3"/>
        <w:suppressAutoHyphens/>
        <w:ind w:firstLine="567"/>
        <w:jc w:val="both"/>
        <w:rPr>
          <w:color w:val="000000" w:themeColor="text1"/>
          <w:sz w:val="22"/>
          <w:szCs w:val="22"/>
        </w:rPr>
      </w:pPr>
      <w:r w:rsidRPr="00DD1BB3">
        <w:rPr>
          <w:color w:val="000000" w:themeColor="text1"/>
          <w:sz w:val="22"/>
          <w:szCs w:val="22"/>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B3033" w:rsidRPr="00DD1BB3" w:rsidRDefault="00BB3033" w:rsidP="0053609D">
      <w:pPr>
        <w:pStyle w:val="a3"/>
        <w:suppressAutoHyphens/>
        <w:ind w:firstLine="567"/>
        <w:jc w:val="both"/>
        <w:rPr>
          <w:color w:val="000000" w:themeColor="text1"/>
          <w:sz w:val="22"/>
          <w:szCs w:val="22"/>
        </w:rPr>
      </w:pPr>
      <w:r w:rsidRPr="00DD1BB3">
        <w:rPr>
          <w:color w:val="000000" w:themeColor="text1"/>
          <w:sz w:val="22"/>
          <w:szCs w:val="22"/>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информация о закупке в соответствии с ч. 15 ст. 4 Закона N 223-ФЗ не подлежит размещению в ЕИС;</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проводится закупка у единственного поставщика.</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6" w:name="P222"/>
      <w:bookmarkEnd w:id="6"/>
      <w:r w:rsidRPr="00DD1BB3">
        <w:rPr>
          <w:color w:val="000000" w:themeColor="text1"/>
          <w:sz w:val="22"/>
          <w:szCs w:val="22"/>
        </w:rPr>
        <w:t>1.4. Информационное обеспечение закупок</w:t>
      </w:r>
    </w:p>
    <w:p w:rsidR="00E42EE0" w:rsidRPr="00DD1BB3" w:rsidRDefault="00E42EE0" w:rsidP="00E42EE0">
      <w:pPr>
        <w:spacing w:after="1" w:line="220" w:lineRule="atLeast"/>
        <w:jc w:val="both"/>
        <w:rPr>
          <w:color w:val="000000" w:themeColor="text1"/>
          <w:sz w:val="22"/>
          <w:szCs w:val="22"/>
        </w:rPr>
      </w:pPr>
    </w:p>
    <w:p w:rsidR="00E42EE0"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1.4.1. Заказчик размещает в ЕИС:</w:t>
      </w:r>
    </w:p>
    <w:p w:rsidR="002B47DF" w:rsidRDefault="002B47DF" w:rsidP="00E42EE0">
      <w:pPr>
        <w:spacing w:after="1" w:line="220" w:lineRule="atLeast"/>
        <w:ind w:firstLine="540"/>
        <w:jc w:val="both"/>
        <w:rPr>
          <w:color w:val="000000" w:themeColor="text1"/>
          <w:sz w:val="22"/>
          <w:szCs w:val="22"/>
        </w:rPr>
      </w:pPr>
      <w:r w:rsidRPr="002B47DF">
        <w:rPr>
          <w:color w:val="000000" w:themeColor="text1"/>
          <w:sz w:val="22"/>
          <w:szCs w:val="22"/>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rsidR="00BB0C7F">
        <w:rPr>
          <w:color w:val="000000" w:themeColor="text1"/>
          <w:sz w:val="22"/>
          <w:szCs w:val="22"/>
        </w:rPr>
        <w:t xml:space="preserve">ЕИС, в порядке и объеме предусмотренном </w:t>
      </w:r>
      <w:r w:rsidRPr="002B47DF">
        <w:rPr>
          <w:color w:val="000000" w:themeColor="text1"/>
          <w:sz w:val="22"/>
          <w:szCs w:val="22"/>
        </w:rPr>
        <w:t xml:space="preserve"> </w:t>
      </w:r>
      <w:r w:rsidR="00BB0C7F">
        <w:rPr>
          <w:color w:val="000000" w:themeColor="text1"/>
          <w:sz w:val="22"/>
          <w:szCs w:val="22"/>
        </w:rPr>
        <w:t>Законом</w:t>
      </w:r>
      <w:r w:rsidR="00BB0C7F" w:rsidRPr="00DD1BB3">
        <w:rPr>
          <w:color w:val="000000" w:themeColor="text1"/>
          <w:sz w:val="22"/>
          <w:szCs w:val="22"/>
        </w:rPr>
        <w:t xml:space="preserve"> N 223-ФЗ</w:t>
      </w:r>
      <w:r w:rsidR="00BB0C7F">
        <w:rPr>
          <w:color w:val="000000" w:themeColor="text1"/>
          <w:sz w:val="22"/>
          <w:szCs w:val="22"/>
        </w:rPr>
        <w:t>,</w:t>
      </w:r>
      <w:r w:rsidR="00BB0C7F" w:rsidRPr="002B47DF">
        <w:rPr>
          <w:color w:val="000000" w:themeColor="text1"/>
          <w:sz w:val="22"/>
          <w:szCs w:val="22"/>
        </w:rPr>
        <w:t xml:space="preserve"> </w:t>
      </w:r>
      <w:r w:rsidRPr="002B47DF">
        <w:rPr>
          <w:color w:val="000000" w:themeColor="text1"/>
          <w:sz w:val="22"/>
          <w:szCs w:val="22"/>
        </w:rPr>
        <w:t>размещаются информация</w:t>
      </w:r>
      <w:r>
        <w:rPr>
          <w:color w:val="000000" w:themeColor="text1"/>
          <w:sz w:val="22"/>
          <w:szCs w:val="22"/>
        </w:rPr>
        <w:t>:</w:t>
      </w:r>
      <w:r w:rsidRPr="002B47DF">
        <w:rPr>
          <w:color w:val="000000" w:themeColor="text1"/>
          <w:sz w:val="22"/>
          <w:szCs w:val="22"/>
        </w:rPr>
        <w:t xml:space="preserve"> </w:t>
      </w:r>
    </w:p>
    <w:p w:rsidR="002B47DF" w:rsidRDefault="002B47DF" w:rsidP="00E42EE0">
      <w:pPr>
        <w:spacing w:after="1" w:line="220" w:lineRule="atLeast"/>
        <w:ind w:firstLine="540"/>
        <w:jc w:val="both"/>
        <w:rPr>
          <w:color w:val="000000" w:themeColor="text1"/>
          <w:sz w:val="22"/>
          <w:szCs w:val="22"/>
        </w:rPr>
      </w:pPr>
      <w:r>
        <w:rPr>
          <w:color w:val="000000" w:themeColor="text1"/>
          <w:sz w:val="22"/>
          <w:szCs w:val="22"/>
        </w:rPr>
        <w:t xml:space="preserve">- </w:t>
      </w:r>
      <w:r w:rsidRPr="002B47DF">
        <w:rPr>
          <w:color w:val="000000" w:themeColor="text1"/>
          <w:sz w:val="22"/>
          <w:szCs w:val="22"/>
        </w:rPr>
        <w:t>о закупке, в том числе извещение об осу</w:t>
      </w:r>
      <w:r>
        <w:rPr>
          <w:color w:val="000000" w:themeColor="text1"/>
          <w:sz w:val="22"/>
          <w:szCs w:val="22"/>
        </w:rPr>
        <w:t>ществлении конкурентной закупки;</w:t>
      </w:r>
      <w:r w:rsidRPr="002B47DF">
        <w:rPr>
          <w:color w:val="000000" w:themeColor="text1"/>
          <w:sz w:val="22"/>
          <w:szCs w:val="22"/>
        </w:rPr>
        <w:t xml:space="preserve"> </w:t>
      </w:r>
    </w:p>
    <w:p w:rsidR="002B47DF" w:rsidRDefault="002B47DF" w:rsidP="00E42EE0">
      <w:pPr>
        <w:spacing w:after="1" w:line="220" w:lineRule="atLeast"/>
        <w:ind w:firstLine="540"/>
        <w:jc w:val="both"/>
        <w:rPr>
          <w:color w:val="000000" w:themeColor="text1"/>
          <w:sz w:val="22"/>
          <w:szCs w:val="22"/>
        </w:rPr>
      </w:pPr>
      <w:r>
        <w:rPr>
          <w:color w:val="000000" w:themeColor="text1"/>
          <w:sz w:val="22"/>
          <w:szCs w:val="22"/>
        </w:rPr>
        <w:t xml:space="preserve">- </w:t>
      </w:r>
      <w:r w:rsidRPr="002B47DF">
        <w:rPr>
          <w:color w:val="000000" w:themeColor="text1"/>
          <w:sz w:val="22"/>
          <w:szCs w:val="22"/>
        </w:rPr>
        <w:t>документация о конкурентной закупке, з</w:t>
      </w:r>
      <w:r>
        <w:rPr>
          <w:color w:val="000000" w:themeColor="text1"/>
          <w:sz w:val="22"/>
          <w:szCs w:val="22"/>
        </w:rPr>
        <w:t>а исключением запроса котировок;</w:t>
      </w:r>
    </w:p>
    <w:p w:rsidR="002B47DF" w:rsidRDefault="002B47DF" w:rsidP="002B47DF">
      <w:pPr>
        <w:spacing w:after="1" w:line="220" w:lineRule="atLeast"/>
        <w:ind w:firstLine="540"/>
        <w:jc w:val="both"/>
        <w:rPr>
          <w:color w:val="000000" w:themeColor="text1"/>
          <w:sz w:val="22"/>
          <w:szCs w:val="22"/>
        </w:rPr>
      </w:pPr>
      <w:r>
        <w:rPr>
          <w:color w:val="000000" w:themeColor="text1"/>
          <w:sz w:val="22"/>
          <w:szCs w:val="22"/>
        </w:rPr>
        <w:t>-</w:t>
      </w:r>
      <w:r w:rsidRPr="002B47DF">
        <w:rPr>
          <w:color w:val="000000" w:themeColor="text1"/>
          <w:sz w:val="22"/>
          <w:szCs w:val="22"/>
        </w:rPr>
        <w:t xml:space="preserve"> проект договора, являющийся неотъемлемой частью извещения об осуществлении конкурентной закупки и доку</w:t>
      </w:r>
      <w:r>
        <w:rPr>
          <w:color w:val="000000" w:themeColor="text1"/>
          <w:sz w:val="22"/>
          <w:szCs w:val="22"/>
        </w:rPr>
        <w:t>ментации о конкурентной закупке,</w:t>
      </w:r>
      <w:r w:rsidRPr="002B47DF">
        <w:rPr>
          <w:color w:val="000000" w:themeColor="text1"/>
          <w:sz w:val="22"/>
          <w:szCs w:val="22"/>
        </w:rPr>
        <w:t xml:space="preserve"> изменения, внесенные в эти извещение и документацию</w:t>
      </w:r>
      <w:r>
        <w:rPr>
          <w:color w:val="000000" w:themeColor="text1"/>
          <w:sz w:val="22"/>
          <w:szCs w:val="22"/>
        </w:rPr>
        <w:t>, разъяснения этой документации;</w:t>
      </w:r>
    </w:p>
    <w:p w:rsidR="002B47DF" w:rsidRDefault="002B47DF" w:rsidP="002B47DF">
      <w:pPr>
        <w:spacing w:after="1" w:line="220" w:lineRule="atLeast"/>
        <w:ind w:firstLine="540"/>
        <w:jc w:val="both"/>
        <w:rPr>
          <w:color w:val="000000" w:themeColor="text1"/>
          <w:sz w:val="22"/>
          <w:szCs w:val="22"/>
        </w:rPr>
      </w:pPr>
      <w:r>
        <w:rPr>
          <w:color w:val="000000" w:themeColor="text1"/>
          <w:sz w:val="22"/>
          <w:szCs w:val="22"/>
        </w:rPr>
        <w:t>-</w:t>
      </w:r>
      <w:r w:rsidRPr="002B47DF">
        <w:rPr>
          <w:color w:val="000000" w:themeColor="text1"/>
          <w:sz w:val="22"/>
          <w:szCs w:val="22"/>
        </w:rPr>
        <w:t xml:space="preserve"> протоколы, составляем</w:t>
      </w:r>
      <w:r>
        <w:rPr>
          <w:color w:val="000000" w:themeColor="text1"/>
          <w:sz w:val="22"/>
          <w:szCs w:val="22"/>
        </w:rPr>
        <w:t>ые в ходе осуществления закупки;</w:t>
      </w:r>
    </w:p>
    <w:p w:rsidR="002B47DF" w:rsidRDefault="002B47DF" w:rsidP="002B47DF">
      <w:pPr>
        <w:spacing w:after="1" w:line="220" w:lineRule="atLeast"/>
        <w:ind w:firstLine="540"/>
        <w:jc w:val="both"/>
        <w:rPr>
          <w:color w:val="000000" w:themeColor="text1"/>
          <w:sz w:val="22"/>
          <w:szCs w:val="22"/>
        </w:rPr>
      </w:pPr>
      <w:r>
        <w:rPr>
          <w:color w:val="000000" w:themeColor="text1"/>
          <w:sz w:val="22"/>
          <w:szCs w:val="22"/>
        </w:rPr>
        <w:t>- итоговый протокол;</w:t>
      </w:r>
    </w:p>
    <w:p w:rsidR="00BB0C7F" w:rsidRDefault="002B47DF" w:rsidP="002B47DF">
      <w:pPr>
        <w:spacing w:after="1" w:line="220" w:lineRule="atLeast"/>
        <w:ind w:firstLine="540"/>
        <w:jc w:val="both"/>
        <w:rPr>
          <w:color w:val="000000" w:themeColor="text1"/>
          <w:sz w:val="22"/>
          <w:szCs w:val="22"/>
        </w:rPr>
      </w:pPr>
      <w:r>
        <w:rPr>
          <w:color w:val="000000" w:themeColor="text1"/>
          <w:sz w:val="22"/>
          <w:szCs w:val="22"/>
        </w:rPr>
        <w:t xml:space="preserve">- </w:t>
      </w:r>
      <w:r w:rsidRPr="002B47DF">
        <w:rPr>
          <w:color w:val="000000" w:themeColor="text1"/>
          <w:sz w:val="22"/>
          <w:szCs w:val="22"/>
        </w:rPr>
        <w:t xml:space="preserve">иная информация, размещение которой в </w:t>
      </w:r>
      <w:r w:rsidR="00BB0C7F">
        <w:rPr>
          <w:color w:val="000000" w:themeColor="text1"/>
          <w:sz w:val="22"/>
          <w:szCs w:val="22"/>
        </w:rPr>
        <w:t>ЕИС</w:t>
      </w:r>
      <w:r w:rsidRPr="002B47DF">
        <w:rPr>
          <w:color w:val="000000" w:themeColor="text1"/>
          <w:sz w:val="22"/>
          <w:szCs w:val="22"/>
        </w:rPr>
        <w:t xml:space="preserve"> предусмотрено настоящим </w:t>
      </w:r>
      <w:r w:rsidR="00BB0C7F">
        <w:rPr>
          <w:color w:val="000000" w:themeColor="text1"/>
          <w:sz w:val="22"/>
          <w:szCs w:val="22"/>
        </w:rPr>
        <w:t>Закон</w:t>
      </w:r>
      <w:r>
        <w:rPr>
          <w:color w:val="000000" w:themeColor="text1"/>
          <w:sz w:val="22"/>
          <w:szCs w:val="22"/>
        </w:rPr>
        <w:t>ом</w:t>
      </w:r>
      <w:r w:rsidRPr="00DD1BB3">
        <w:rPr>
          <w:color w:val="000000" w:themeColor="text1"/>
          <w:sz w:val="22"/>
          <w:szCs w:val="22"/>
        </w:rPr>
        <w:t xml:space="preserve"> N 223-ФЗ</w:t>
      </w:r>
      <w:r w:rsidRPr="002B47DF">
        <w:rPr>
          <w:color w:val="000000" w:themeColor="text1"/>
          <w:sz w:val="22"/>
          <w:szCs w:val="22"/>
        </w:rPr>
        <w:t xml:space="preserve"> и положением о закупке</w:t>
      </w:r>
      <w:r w:rsidR="00BB0C7F">
        <w:rPr>
          <w:color w:val="000000" w:themeColor="text1"/>
          <w:sz w:val="22"/>
          <w:szCs w:val="22"/>
        </w:rPr>
        <w:t xml:space="preserve"> (</w:t>
      </w:r>
      <w:r w:rsidR="00BB0C7F" w:rsidRPr="00DD1BB3">
        <w:rPr>
          <w:color w:val="000000" w:themeColor="text1"/>
          <w:sz w:val="22"/>
          <w:szCs w:val="22"/>
        </w:rPr>
        <w:t>в том числе сведения, перечисленные в п. п. 1.4</w:t>
      </w:r>
      <w:r w:rsidR="00BB0C7F">
        <w:rPr>
          <w:color w:val="000000" w:themeColor="text1"/>
          <w:sz w:val="22"/>
          <w:szCs w:val="22"/>
        </w:rPr>
        <w:t>.3 - 1.4.4 настоящего Положения)</w:t>
      </w:r>
      <w:r w:rsidRPr="002B47DF">
        <w:rPr>
          <w:color w:val="000000" w:themeColor="text1"/>
          <w:sz w:val="22"/>
          <w:szCs w:val="22"/>
        </w:rPr>
        <w:t>, за исключением случаев, предусмотренных частями 15 и 16 статьи</w:t>
      </w:r>
      <w:r>
        <w:rPr>
          <w:color w:val="000000" w:themeColor="text1"/>
          <w:sz w:val="22"/>
          <w:szCs w:val="22"/>
        </w:rPr>
        <w:t xml:space="preserve"> 4 </w:t>
      </w:r>
      <w:r w:rsidRPr="00DD1BB3">
        <w:rPr>
          <w:color w:val="000000" w:themeColor="text1"/>
          <w:sz w:val="22"/>
          <w:szCs w:val="22"/>
        </w:rPr>
        <w:t>Закона N 223-ФЗ</w:t>
      </w:r>
      <w:r w:rsidRPr="002B47DF">
        <w:rPr>
          <w:color w:val="000000" w:themeColor="text1"/>
          <w:sz w:val="22"/>
          <w:szCs w:val="22"/>
        </w:rPr>
        <w:t xml:space="preserve">. </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1.4.2. </w:t>
      </w:r>
      <w:r w:rsidR="00BB0C7F" w:rsidRPr="00BB0C7F">
        <w:rPr>
          <w:color w:val="000000" w:themeColor="text1"/>
          <w:sz w:val="22"/>
          <w:szCs w:val="22"/>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ЕИС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ЕИС в случае, если это пре</w:t>
      </w:r>
      <w:r w:rsidR="00BB0C7F">
        <w:rPr>
          <w:color w:val="000000" w:themeColor="text1"/>
          <w:sz w:val="22"/>
          <w:szCs w:val="22"/>
        </w:rPr>
        <w:t>дусмотрено настоящим Положением</w:t>
      </w:r>
      <w:r w:rsidRPr="00DD1BB3">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bookmarkStart w:id="7" w:name="P236"/>
      <w:bookmarkEnd w:id="7"/>
      <w:r w:rsidRPr="00DD1BB3">
        <w:rPr>
          <w:color w:val="000000" w:themeColor="text1"/>
          <w:sz w:val="22"/>
          <w:szCs w:val="22"/>
        </w:rPr>
        <w:t>1.4.3. Заказчик не позднее 10-го числа месяца, следующего за отчетным, размещает в ЕИС:</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DD1BB3">
        <w:rPr>
          <w:color w:val="000000" w:themeColor="text1"/>
          <w:sz w:val="22"/>
          <w:szCs w:val="22"/>
          <w:lang w:val="en-US"/>
        </w:rPr>
        <w:t>N</w:t>
      </w:r>
      <w:r w:rsidRPr="00DD1BB3">
        <w:rPr>
          <w:color w:val="000000" w:themeColor="text1"/>
          <w:sz w:val="22"/>
          <w:szCs w:val="22"/>
        </w:rPr>
        <w:t xml:space="preserve"> 223-ФЗ;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сведения о количестве и стоимости договоров, заключенных по результатам закупки у единственного поставщика;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before="220" w:after="1" w:line="220" w:lineRule="atLeast"/>
        <w:ind w:firstLine="540"/>
        <w:jc w:val="both"/>
        <w:rPr>
          <w:color w:val="000000" w:themeColor="text1"/>
          <w:sz w:val="22"/>
          <w:szCs w:val="22"/>
        </w:rPr>
      </w:pPr>
      <w:bookmarkStart w:id="8" w:name="P249"/>
      <w:bookmarkEnd w:id="8"/>
      <w:r w:rsidRPr="00DD1BB3">
        <w:rPr>
          <w:color w:val="000000" w:themeColor="text1"/>
          <w:sz w:val="22"/>
          <w:szCs w:val="22"/>
        </w:rPr>
        <w:t>1.4.4. Заказчик не позднее 1 февраля года, следующего за отчетным, размещает в ЕИС годовой отчет о закупк</w:t>
      </w:r>
      <w:r w:rsidR="000F2F62" w:rsidRPr="00DD1BB3">
        <w:rPr>
          <w:color w:val="000000" w:themeColor="text1"/>
          <w:sz w:val="22"/>
          <w:szCs w:val="22"/>
        </w:rPr>
        <w:t>е товаров, работ, услуг у СМСП,</w:t>
      </w:r>
      <w:r w:rsidRPr="00DD1BB3">
        <w:rPr>
          <w:color w:val="000000" w:themeColor="text1"/>
          <w:sz w:val="22"/>
          <w:szCs w:val="22"/>
        </w:rPr>
        <w:t xml:space="preserve"> если в отчетном году Заказчик обязан был осуществить определенный объем закупок у таких субъектов.</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1.4.5. Содержание извещения и документации о закупке формируется исходя из выбранного способа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1.4.7. Протоколы, составляемые в ходе закупки, размещаются в ЕИС не позднее чем через три дня со дня подписания.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DD1BB3" w:rsidRDefault="00E42EE0" w:rsidP="00E42EE0">
      <w:pPr>
        <w:spacing w:before="220" w:after="1" w:line="220" w:lineRule="atLeast"/>
        <w:ind w:firstLine="540"/>
        <w:jc w:val="both"/>
        <w:rPr>
          <w:color w:val="000000" w:themeColor="text1"/>
          <w:sz w:val="22"/>
          <w:szCs w:val="22"/>
        </w:rPr>
      </w:pPr>
      <w:bookmarkStart w:id="9" w:name="P275"/>
      <w:bookmarkEnd w:id="9"/>
      <w:r w:rsidRPr="00DD1BB3">
        <w:rPr>
          <w:color w:val="000000" w:themeColor="text1"/>
          <w:sz w:val="22"/>
          <w:szCs w:val="22"/>
        </w:rPr>
        <w:t>1.4.9. Не размещается в ЕИС и на сайте Заказчика следующая информация: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 </w:t>
      </w:r>
      <w:r w:rsidR="00267FAA" w:rsidRPr="00267FAA">
        <w:rPr>
          <w:color w:val="000000" w:themeColor="text1"/>
          <w:sz w:val="22"/>
          <w:szCs w:val="22"/>
        </w:rPr>
        <w:t xml:space="preserve">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w:t>
      </w:r>
      <w:r w:rsidR="00267FAA">
        <w:rPr>
          <w:color w:val="000000" w:themeColor="text1"/>
          <w:sz w:val="22"/>
          <w:szCs w:val="22"/>
        </w:rPr>
        <w:t>ст. 4 Закона № 223-ФЗ</w:t>
      </w:r>
      <w:r w:rsidRPr="00DD1BB3">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DD1BB3">
        <w:rPr>
          <w:color w:val="000000" w:themeColor="text1"/>
          <w:sz w:val="22"/>
          <w:szCs w:val="22"/>
          <w:lang w:val="en-US"/>
        </w:rPr>
        <w:t>N</w:t>
      </w:r>
      <w:r w:rsidRPr="00DD1BB3">
        <w:rPr>
          <w:color w:val="000000" w:themeColor="text1"/>
          <w:sz w:val="22"/>
          <w:szCs w:val="22"/>
        </w:rPr>
        <w:t xml:space="preserve"> 223-ФЗ (если в отношении таких закупок отсутствует решение Правительства РФ в соответствии с п. 1 ч. 16 ст. 4 Закона </w:t>
      </w:r>
      <w:r w:rsidRPr="00DD1BB3">
        <w:rPr>
          <w:color w:val="000000" w:themeColor="text1"/>
          <w:sz w:val="22"/>
          <w:szCs w:val="22"/>
          <w:lang w:val="en-US"/>
        </w:rPr>
        <w:t>N</w:t>
      </w:r>
      <w:r w:rsidRPr="00DD1BB3">
        <w:rPr>
          <w:color w:val="000000" w:themeColor="text1"/>
          <w:sz w:val="22"/>
          <w:szCs w:val="22"/>
        </w:rPr>
        <w:t xml:space="preserve"> 223-ФЗ);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DD1BB3">
        <w:rPr>
          <w:color w:val="000000" w:themeColor="text1"/>
          <w:sz w:val="22"/>
          <w:szCs w:val="22"/>
          <w:lang w:val="en-US"/>
        </w:rPr>
        <w:t>N</w:t>
      </w:r>
      <w:r w:rsidRPr="00DD1BB3">
        <w:rPr>
          <w:color w:val="000000" w:themeColor="text1"/>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DD1BB3">
        <w:rPr>
          <w:color w:val="000000" w:themeColor="text1"/>
          <w:sz w:val="22"/>
          <w:szCs w:val="22"/>
          <w:lang w:val="en-US"/>
        </w:rPr>
        <w:t>N</w:t>
      </w:r>
      <w:r w:rsidRPr="00DD1BB3">
        <w:rPr>
          <w:color w:val="000000" w:themeColor="text1"/>
          <w:sz w:val="22"/>
          <w:szCs w:val="22"/>
        </w:rPr>
        <w:t xml:space="preserve"> 223-ФЗ).</w:t>
      </w:r>
    </w:p>
    <w:p w:rsidR="00E42EE0" w:rsidRPr="00DD1BB3" w:rsidRDefault="00E42EE0" w:rsidP="00E42EE0">
      <w:pPr>
        <w:spacing w:before="220" w:after="1" w:line="220" w:lineRule="atLeast"/>
        <w:ind w:firstLine="540"/>
        <w:jc w:val="both"/>
        <w:rPr>
          <w:color w:val="000000" w:themeColor="text1"/>
          <w:sz w:val="22"/>
          <w:szCs w:val="22"/>
        </w:rPr>
      </w:pPr>
      <w:bookmarkStart w:id="10" w:name="P279"/>
      <w:bookmarkEnd w:id="10"/>
      <w:r w:rsidRPr="00DD1BB3">
        <w:rPr>
          <w:color w:val="000000" w:themeColor="text1"/>
          <w:sz w:val="22"/>
          <w:szCs w:val="22"/>
        </w:rPr>
        <w:lastRenderedPageBreak/>
        <w:t>1.4.10. Заказчик вправе не размещать в ЕИС сведения:</w:t>
      </w:r>
    </w:p>
    <w:p w:rsidR="00BB3033"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 </w:t>
      </w:r>
      <w:r w:rsidR="00BB3033" w:rsidRPr="00DD1BB3">
        <w:rPr>
          <w:color w:val="000000" w:themeColor="text1"/>
          <w:sz w:val="22"/>
          <w:szCs w:val="22"/>
        </w:rP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4B53BE">
        <w:rPr>
          <w:color w:val="000000" w:themeColor="text1"/>
          <w:sz w:val="22"/>
          <w:szCs w:val="22"/>
        </w:rPr>
        <w:t>независимых/</w:t>
      </w:r>
      <w:r w:rsidRPr="00DD1BB3">
        <w:rPr>
          <w:color w:val="000000" w:themeColor="text1"/>
          <w:sz w:val="22"/>
          <w:szCs w:val="22"/>
        </w:rPr>
        <w:t>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DD1BB3" w:rsidRDefault="00E42EE0" w:rsidP="00E42EE0">
      <w:pPr>
        <w:spacing w:before="220" w:after="1" w:line="220" w:lineRule="atLeast"/>
        <w:ind w:firstLine="540"/>
        <w:jc w:val="both"/>
        <w:rPr>
          <w:color w:val="000000" w:themeColor="text1"/>
          <w:sz w:val="22"/>
          <w:szCs w:val="22"/>
        </w:rPr>
      </w:pPr>
      <w:bookmarkStart w:id="11" w:name="P280"/>
      <w:bookmarkEnd w:id="11"/>
      <w:r w:rsidRPr="00DD1BB3">
        <w:rPr>
          <w:color w:val="000000" w:themeColor="text1"/>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12" w:name="P282"/>
      <w:bookmarkEnd w:id="12"/>
      <w:r w:rsidRPr="00DD1BB3">
        <w:rPr>
          <w:color w:val="000000" w:themeColor="text1"/>
          <w:sz w:val="22"/>
          <w:szCs w:val="22"/>
        </w:rPr>
        <w:t>1.5. Планирование закупок</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1.5.2. Планирование закупок осуществляется исходя из оценки потребностей Заказчика в товарах, работах, услугах.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1.5.5. План закупки должен иметь поквартальную разбивку.</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1.5.6. В план закупки не включаются сведения о закупках, предусмотренных п. 4 Правил формирования плана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1.5.7. В плане закупки могут не отражаться сведения о закупках, указанные в абз. 2 п. 4 Правил формирования плана закупки товаров.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1.5.8. Изменения в план закупки могут вноситься в следующих случаях: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наступили непредвиденные обстоятельства (аварии, чрезвычайной ситуации);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5) в иных случаях, установленных в настоящем Положении и других документах Заказчика, связанных с проведением конкурентных закупок.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DD1BB3" w:rsidRDefault="00E42EE0" w:rsidP="00E42EE0">
      <w:pPr>
        <w:spacing w:after="1" w:line="220" w:lineRule="atLeast"/>
        <w:jc w:val="both"/>
        <w:rPr>
          <w:color w:val="000000" w:themeColor="text1"/>
          <w:sz w:val="22"/>
          <w:szCs w:val="22"/>
        </w:rPr>
      </w:pPr>
    </w:p>
    <w:p w:rsidR="00677BD6" w:rsidRPr="00DD1BB3" w:rsidRDefault="00677BD6" w:rsidP="00677BD6">
      <w:pPr>
        <w:pStyle w:val="a3"/>
        <w:suppressAutoHyphens/>
        <w:ind w:firstLine="680"/>
        <w:jc w:val="both"/>
        <w:rPr>
          <w:color w:val="000000" w:themeColor="text1"/>
          <w:sz w:val="22"/>
          <w:szCs w:val="22"/>
        </w:rPr>
      </w:pPr>
      <w:r w:rsidRPr="00DD1BB3">
        <w:rPr>
          <w:color w:val="000000" w:themeColor="text1"/>
          <w:sz w:val="22"/>
          <w:szCs w:val="22"/>
        </w:rPr>
        <w:tab/>
        <w:t xml:space="preserve">1.5.11.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2" w:history="1">
        <w:r w:rsidRPr="00DD1BB3">
          <w:rPr>
            <w:rStyle w:val="ae"/>
            <w:color w:val="000000" w:themeColor="text1"/>
            <w:sz w:val="22"/>
            <w:szCs w:val="22"/>
          </w:rPr>
          <w:t>постановлением</w:t>
        </w:r>
      </w:hyperlink>
      <w:r w:rsidRPr="00DD1BB3">
        <w:rPr>
          <w:color w:val="000000" w:themeColor="text1"/>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677BD6" w:rsidRPr="00DD1BB3" w:rsidRDefault="00677BD6" w:rsidP="00677BD6">
      <w:pPr>
        <w:pStyle w:val="a3"/>
        <w:suppressAutoHyphens/>
        <w:ind w:firstLine="680"/>
        <w:jc w:val="both"/>
        <w:rPr>
          <w:color w:val="000000" w:themeColor="text1"/>
          <w:sz w:val="22"/>
          <w:szCs w:val="22"/>
        </w:rPr>
      </w:pPr>
      <w:r w:rsidRPr="00DD1BB3">
        <w:rPr>
          <w:color w:val="000000" w:themeColor="text1"/>
          <w:sz w:val="22"/>
          <w:szCs w:val="22"/>
        </w:rPr>
        <w:t xml:space="preserve"> При осуществлении закупок товаров, работ, услуг заказчики руководствуются постановлением Правительства Российской Федерации от 03 декабря 2020 года № 2013 «О минимальной доле закупок товаров российского происхождения».</w:t>
      </w:r>
    </w:p>
    <w:p w:rsidR="00677BD6" w:rsidRPr="00DD1BB3" w:rsidRDefault="00677BD6"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13" w:name="P300"/>
      <w:bookmarkEnd w:id="13"/>
      <w:r w:rsidRPr="00DD1BB3">
        <w:rPr>
          <w:color w:val="000000" w:themeColor="text1"/>
          <w:sz w:val="22"/>
          <w:szCs w:val="22"/>
        </w:rPr>
        <w:t>1.6. Полномочия Заказчика при подготовке и проведении закупки</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1.6.1. Заказчик при подготовке и проведении закупки осуществляет следующие действия: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формирует потребности в товаре, работе, услуге;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определяет предмет закупки и способ ее проведения в соответствии с планом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677BD6" w:rsidRPr="00DD1BB3" w:rsidRDefault="00677BD6" w:rsidP="00677BD6">
      <w:pPr>
        <w:pStyle w:val="a3"/>
        <w:suppressAutoHyphens/>
        <w:ind w:firstLine="680"/>
        <w:jc w:val="both"/>
        <w:rPr>
          <w:color w:val="000000" w:themeColor="text1"/>
          <w:sz w:val="22"/>
          <w:szCs w:val="22"/>
        </w:rPr>
      </w:pPr>
      <w:r w:rsidRPr="00DD1BB3">
        <w:rPr>
          <w:color w:val="000000" w:themeColor="text1"/>
          <w:sz w:val="22"/>
          <w:szCs w:val="22"/>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677BD6" w:rsidRPr="00DD1BB3" w:rsidRDefault="00677BD6" w:rsidP="00677BD6">
      <w:pPr>
        <w:spacing w:before="220" w:after="1" w:line="220" w:lineRule="atLeast"/>
        <w:ind w:firstLine="540"/>
        <w:jc w:val="both"/>
        <w:rPr>
          <w:color w:val="000000" w:themeColor="text1"/>
          <w:sz w:val="22"/>
          <w:szCs w:val="22"/>
        </w:rPr>
      </w:pPr>
      <w:r w:rsidRPr="00DD1BB3">
        <w:rPr>
          <w:color w:val="000000" w:themeColor="text1"/>
          <w:sz w:val="22"/>
          <w:szCs w:val="22"/>
        </w:rPr>
        <w:t>6</w:t>
      </w:r>
      <w:r w:rsidR="00E42EE0" w:rsidRPr="00DD1BB3">
        <w:rPr>
          <w:color w:val="000000" w:themeColor="text1"/>
          <w:sz w:val="22"/>
          <w:szCs w:val="22"/>
        </w:rPr>
        <w:t>) разрабатывает извещение и документацию о закупке согласно требованиям законодательства и настоящего Положения;</w:t>
      </w:r>
    </w:p>
    <w:p w:rsidR="00E42EE0" w:rsidRPr="00DD1BB3" w:rsidRDefault="00677BD6" w:rsidP="00E42EE0">
      <w:pPr>
        <w:spacing w:before="220" w:after="1" w:line="220" w:lineRule="atLeast"/>
        <w:ind w:firstLine="540"/>
        <w:jc w:val="both"/>
        <w:rPr>
          <w:color w:val="000000" w:themeColor="text1"/>
          <w:sz w:val="22"/>
          <w:szCs w:val="22"/>
        </w:rPr>
      </w:pPr>
      <w:r w:rsidRPr="00DD1BB3">
        <w:rPr>
          <w:color w:val="000000" w:themeColor="text1"/>
          <w:sz w:val="22"/>
          <w:szCs w:val="22"/>
        </w:rPr>
        <w:t>7</w:t>
      </w:r>
      <w:r w:rsidR="00E42EE0" w:rsidRPr="00DD1BB3">
        <w:rPr>
          <w:color w:val="000000" w:themeColor="text1"/>
          <w:sz w:val="22"/>
          <w:szCs w:val="22"/>
        </w:rPr>
        <w:t>) разрабатывает формы документов, которые участникам закупки следует заполнить при подготовке заявок;</w:t>
      </w:r>
    </w:p>
    <w:p w:rsidR="00E42EE0" w:rsidRPr="00DD1BB3" w:rsidRDefault="00677BD6" w:rsidP="00E42EE0">
      <w:pPr>
        <w:spacing w:before="220" w:after="1" w:line="220" w:lineRule="atLeast"/>
        <w:ind w:firstLine="540"/>
        <w:jc w:val="both"/>
        <w:rPr>
          <w:color w:val="000000" w:themeColor="text1"/>
          <w:sz w:val="22"/>
          <w:szCs w:val="22"/>
        </w:rPr>
      </w:pPr>
      <w:r w:rsidRPr="00DD1BB3">
        <w:rPr>
          <w:color w:val="000000" w:themeColor="text1"/>
          <w:sz w:val="22"/>
          <w:szCs w:val="22"/>
        </w:rPr>
        <w:t>8</w:t>
      </w:r>
      <w:r w:rsidR="00E42EE0" w:rsidRPr="00DD1BB3">
        <w:rPr>
          <w:color w:val="000000" w:themeColor="text1"/>
          <w:sz w:val="22"/>
          <w:szCs w:val="22"/>
        </w:rPr>
        <w:t>) готовит разъяснения положений документации о закупке и изменения, вносимые в нее;</w:t>
      </w:r>
    </w:p>
    <w:p w:rsidR="00E42EE0" w:rsidRPr="00DD1BB3" w:rsidRDefault="00677BD6" w:rsidP="00E42EE0">
      <w:pPr>
        <w:spacing w:before="220" w:after="1" w:line="220" w:lineRule="atLeast"/>
        <w:ind w:firstLine="540"/>
        <w:jc w:val="both"/>
        <w:rPr>
          <w:color w:val="000000" w:themeColor="text1"/>
          <w:sz w:val="22"/>
          <w:szCs w:val="22"/>
        </w:rPr>
      </w:pPr>
      <w:r w:rsidRPr="00DD1BB3">
        <w:rPr>
          <w:color w:val="000000" w:themeColor="text1"/>
          <w:sz w:val="22"/>
          <w:szCs w:val="22"/>
        </w:rPr>
        <w:t>9</w:t>
      </w:r>
      <w:r w:rsidR="00E42EE0" w:rsidRPr="00DD1BB3">
        <w:rPr>
          <w:color w:val="000000" w:themeColor="text1"/>
          <w:sz w:val="22"/>
          <w:szCs w:val="22"/>
        </w:rPr>
        <w:t>)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DD1BB3" w:rsidRDefault="00677BD6" w:rsidP="00E42EE0">
      <w:pPr>
        <w:spacing w:before="220" w:after="1" w:line="220" w:lineRule="atLeast"/>
        <w:ind w:firstLine="540"/>
        <w:jc w:val="both"/>
        <w:rPr>
          <w:color w:val="000000" w:themeColor="text1"/>
          <w:sz w:val="22"/>
          <w:szCs w:val="22"/>
        </w:rPr>
      </w:pPr>
      <w:r w:rsidRPr="00DD1BB3">
        <w:rPr>
          <w:color w:val="000000" w:themeColor="text1"/>
          <w:sz w:val="22"/>
          <w:szCs w:val="22"/>
        </w:rPr>
        <w:t>10)</w:t>
      </w:r>
      <w:r w:rsidR="00E42EE0" w:rsidRPr="00DD1BB3">
        <w:rPr>
          <w:color w:val="000000" w:themeColor="text1"/>
          <w:sz w:val="22"/>
          <w:szCs w:val="22"/>
        </w:rPr>
        <w:t xml:space="preserve"> заключает договор по итогам процедуры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w:t>
      </w:r>
      <w:r w:rsidR="00677BD6" w:rsidRPr="00DD1BB3">
        <w:rPr>
          <w:color w:val="000000" w:themeColor="text1"/>
          <w:sz w:val="22"/>
          <w:szCs w:val="22"/>
        </w:rPr>
        <w:t>1</w:t>
      </w:r>
      <w:r w:rsidRPr="00DD1BB3">
        <w:rPr>
          <w:color w:val="000000" w:themeColor="text1"/>
          <w:sz w:val="22"/>
          <w:szCs w:val="22"/>
        </w:rPr>
        <w:t>) контролирует исполнение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w:t>
      </w:r>
      <w:r w:rsidR="00677BD6" w:rsidRPr="00DD1BB3">
        <w:rPr>
          <w:color w:val="000000" w:themeColor="text1"/>
          <w:sz w:val="22"/>
          <w:szCs w:val="22"/>
        </w:rPr>
        <w:t>2</w:t>
      </w:r>
      <w:r w:rsidRPr="00DD1BB3">
        <w:rPr>
          <w:color w:val="000000" w:themeColor="text1"/>
          <w:sz w:val="22"/>
          <w:szCs w:val="22"/>
        </w:rPr>
        <w:t>) оценивает эффективность закупки.</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14" w:name="P327"/>
      <w:bookmarkEnd w:id="14"/>
      <w:r w:rsidRPr="00DD1BB3">
        <w:rPr>
          <w:color w:val="000000" w:themeColor="text1"/>
          <w:sz w:val="22"/>
          <w:szCs w:val="22"/>
        </w:rPr>
        <w:t>1.7. Комиссия по осуществлению конкурентных закупок</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порядок утверждения и изменения состава комиссии;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периодичность ротации комиссии;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состав комиссии и круг компетенций ее членов;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требования к членам комиссии;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функции комиссии при проведении закупки каждым из способов, предусмотренных настоящим Положением;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права и обязанности членов комиссии;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7) порядок организации работы комиссии;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8) порядок принятия решений комиссией;</w:t>
      </w:r>
    </w:p>
    <w:p w:rsidR="00E42EE0"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9) иные сведения по усмотрению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дату подписания протокола;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количество поданных на участие в закупке (этапе закупки) заявок, а также дату и время регистрации каждой заявки;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а) количество заявок на участие в закупке, которые отклонены;</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причины, по которым конкурентная закупка признана несостоявшейся в случае ее признания таковой;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иные сведения, предусмотренные настоящим Положением.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 дату подписания протокола;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количество поданных заявок на участие в закупке, а также дату и время регистрации каждой заявки;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а) количества заявок на участие в закупке, окончательных предложений, которые отклонены;</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7) причины, по которым закупка признана несостоявшейся, в случае признания ее таковой;</w:t>
      </w:r>
    </w:p>
    <w:p w:rsidR="00E42EE0"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8) иные сведения, предусмотренные настоящим Положением.</w:t>
      </w:r>
    </w:p>
    <w:p w:rsidR="00AD1C69" w:rsidRDefault="00AD1C69" w:rsidP="00AD1C69">
      <w:pPr>
        <w:spacing w:before="220" w:after="1" w:line="220" w:lineRule="atLeast"/>
        <w:ind w:firstLine="540"/>
        <w:jc w:val="both"/>
        <w:rPr>
          <w:color w:val="000000" w:themeColor="text1"/>
          <w:sz w:val="22"/>
          <w:szCs w:val="22"/>
        </w:rPr>
      </w:pPr>
      <w:r>
        <w:rPr>
          <w:color w:val="000000" w:themeColor="text1"/>
          <w:sz w:val="22"/>
          <w:szCs w:val="22"/>
        </w:rPr>
        <w:t xml:space="preserve">1.7.5. </w:t>
      </w:r>
      <w:r w:rsidRPr="00AD1C69">
        <w:rPr>
          <w:color w:val="000000" w:themeColor="text1"/>
          <w:sz w:val="22"/>
          <w:szCs w:val="22"/>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Pr>
          <w:color w:val="000000" w:themeColor="text1"/>
          <w:sz w:val="22"/>
          <w:szCs w:val="22"/>
        </w:rPr>
        <w:t>№</w:t>
      </w:r>
      <w:r w:rsidRPr="00AD1C69">
        <w:rPr>
          <w:color w:val="000000" w:themeColor="text1"/>
          <w:sz w:val="22"/>
          <w:szCs w:val="22"/>
        </w:rPr>
        <w:t xml:space="preserve"> 273-ФЗ </w:t>
      </w:r>
      <w:r>
        <w:rPr>
          <w:color w:val="000000" w:themeColor="text1"/>
          <w:sz w:val="22"/>
          <w:szCs w:val="22"/>
        </w:rPr>
        <w:t>«</w:t>
      </w:r>
      <w:r w:rsidRPr="00AD1C69">
        <w:rPr>
          <w:color w:val="000000" w:themeColor="text1"/>
          <w:sz w:val="22"/>
          <w:szCs w:val="22"/>
        </w:rPr>
        <w:t>О противодействии коррупции</w:t>
      </w:r>
      <w:r>
        <w:rPr>
          <w:color w:val="000000" w:themeColor="text1"/>
          <w:sz w:val="22"/>
          <w:szCs w:val="22"/>
        </w:rPr>
        <w:t>»</w:t>
      </w:r>
      <w:r w:rsidRPr="00AD1C69">
        <w:rPr>
          <w:color w:val="000000" w:themeColor="text1"/>
          <w:sz w:val="22"/>
          <w:szCs w:val="22"/>
        </w:rPr>
        <w:t>.</w:t>
      </w:r>
    </w:p>
    <w:p w:rsidR="006D2D04" w:rsidRPr="006D2D04" w:rsidRDefault="00AD1C69" w:rsidP="006D2D04">
      <w:pPr>
        <w:spacing w:before="220" w:after="1" w:line="220" w:lineRule="atLeast"/>
        <w:ind w:firstLine="540"/>
        <w:jc w:val="both"/>
        <w:rPr>
          <w:color w:val="000000" w:themeColor="text1"/>
          <w:sz w:val="22"/>
          <w:szCs w:val="22"/>
        </w:rPr>
      </w:pPr>
      <w:r>
        <w:rPr>
          <w:color w:val="000000" w:themeColor="text1"/>
          <w:sz w:val="22"/>
          <w:szCs w:val="22"/>
        </w:rPr>
        <w:t xml:space="preserve">1.7.6. </w:t>
      </w:r>
      <w:r w:rsidR="006D2D04">
        <w:rPr>
          <w:color w:val="000000" w:themeColor="text1"/>
          <w:sz w:val="22"/>
          <w:szCs w:val="22"/>
        </w:rPr>
        <w:t>Ч</w:t>
      </w:r>
      <w:r w:rsidR="006D2D04" w:rsidRPr="006D2D04">
        <w:rPr>
          <w:color w:val="000000" w:themeColor="text1"/>
          <w:sz w:val="22"/>
          <w:szCs w:val="22"/>
        </w:rPr>
        <w:t>ленами комиссии по осуществлению закупок не могут быть:</w:t>
      </w:r>
    </w:p>
    <w:p w:rsidR="006D2D04" w:rsidRPr="006D2D04" w:rsidRDefault="006D2D04" w:rsidP="006D2D04">
      <w:pPr>
        <w:spacing w:before="220" w:after="1" w:line="220" w:lineRule="atLeast"/>
        <w:ind w:firstLine="540"/>
        <w:jc w:val="both"/>
        <w:rPr>
          <w:color w:val="000000" w:themeColor="text1"/>
          <w:sz w:val="22"/>
          <w:szCs w:val="22"/>
        </w:rPr>
      </w:pPr>
      <w:r w:rsidRPr="006D2D04">
        <w:rPr>
          <w:color w:val="000000" w:themeColor="text1"/>
          <w:sz w:val="22"/>
          <w:szCs w:val="22"/>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color w:val="000000" w:themeColor="text1"/>
          <w:sz w:val="22"/>
          <w:szCs w:val="22"/>
        </w:rPr>
        <w:t>«</w:t>
      </w:r>
      <w:r w:rsidRPr="006D2D04">
        <w:rPr>
          <w:color w:val="000000" w:themeColor="text1"/>
          <w:sz w:val="22"/>
          <w:szCs w:val="22"/>
        </w:rPr>
        <w:t>личная заинтересованность</w:t>
      </w:r>
      <w:r>
        <w:rPr>
          <w:color w:val="000000" w:themeColor="text1"/>
          <w:sz w:val="22"/>
          <w:szCs w:val="22"/>
        </w:rPr>
        <w:t>»</w:t>
      </w:r>
      <w:r w:rsidRPr="006D2D04">
        <w:rPr>
          <w:color w:val="000000" w:themeColor="text1"/>
          <w:sz w:val="22"/>
          <w:szCs w:val="22"/>
        </w:rPr>
        <w:t xml:space="preserve"> используется в значении, указанном в Федеральном законе от 25 декабря 2008 года </w:t>
      </w:r>
      <w:r>
        <w:rPr>
          <w:color w:val="000000" w:themeColor="text1"/>
          <w:sz w:val="22"/>
          <w:szCs w:val="22"/>
        </w:rPr>
        <w:t>№</w:t>
      </w:r>
      <w:r w:rsidRPr="006D2D04">
        <w:rPr>
          <w:color w:val="000000" w:themeColor="text1"/>
          <w:sz w:val="22"/>
          <w:szCs w:val="22"/>
        </w:rPr>
        <w:t xml:space="preserve"> 273-ФЗ </w:t>
      </w:r>
      <w:r>
        <w:rPr>
          <w:color w:val="000000" w:themeColor="text1"/>
          <w:sz w:val="22"/>
          <w:szCs w:val="22"/>
        </w:rPr>
        <w:t>«</w:t>
      </w:r>
      <w:r w:rsidRPr="006D2D04">
        <w:rPr>
          <w:color w:val="000000" w:themeColor="text1"/>
          <w:sz w:val="22"/>
          <w:szCs w:val="22"/>
        </w:rPr>
        <w:t>О противодействии коррупции</w:t>
      </w:r>
      <w:r>
        <w:rPr>
          <w:color w:val="000000" w:themeColor="text1"/>
          <w:sz w:val="22"/>
          <w:szCs w:val="22"/>
        </w:rPr>
        <w:t>»</w:t>
      </w:r>
      <w:r w:rsidRPr="006D2D04">
        <w:rPr>
          <w:color w:val="000000" w:themeColor="text1"/>
          <w:sz w:val="22"/>
          <w:szCs w:val="22"/>
        </w:rPr>
        <w:t>;</w:t>
      </w:r>
    </w:p>
    <w:p w:rsidR="006D2D04" w:rsidRPr="006D2D04" w:rsidRDefault="006D2D04" w:rsidP="006D2D04">
      <w:pPr>
        <w:spacing w:before="220" w:after="1" w:line="220" w:lineRule="atLeast"/>
        <w:ind w:firstLine="540"/>
        <w:jc w:val="both"/>
        <w:rPr>
          <w:color w:val="000000" w:themeColor="text1"/>
          <w:sz w:val="22"/>
          <w:szCs w:val="22"/>
        </w:rPr>
      </w:pPr>
      <w:r w:rsidRPr="006D2D04">
        <w:rPr>
          <w:color w:val="000000" w:themeColor="text1"/>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D1C69" w:rsidRDefault="006D2D04" w:rsidP="006D2D04">
      <w:pPr>
        <w:spacing w:before="220" w:after="1" w:line="220" w:lineRule="atLeast"/>
        <w:ind w:firstLine="540"/>
        <w:jc w:val="both"/>
        <w:rPr>
          <w:color w:val="000000" w:themeColor="text1"/>
          <w:sz w:val="22"/>
          <w:szCs w:val="22"/>
        </w:rPr>
      </w:pPr>
      <w:r w:rsidRPr="006D2D04">
        <w:rPr>
          <w:color w:val="000000" w:themeColor="text1"/>
          <w:sz w:val="22"/>
          <w:szCs w:val="22"/>
        </w:rPr>
        <w:lastRenderedPageBreak/>
        <w:t xml:space="preserve">3) иные физические лица в случаях, определенных </w:t>
      </w:r>
      <w:r>
        <w:rPr>
          <w:color w:val="000000" w:themeColor="text1"/>
          <w:sz w:val="22"/>
          <w:szCs w:val="22"/>
        </w:rPr>
        <w:t xml:space="preserve">законодательством РФ или </w:t>
      </w:r>
      <w:r w:rsidRPr="006D2D04">
        <w:rPr>
          <w:color w:val="000000" w:themeColor="text1"/>
          <w:sz w:val="22"/>
          <w:szCs w:val="22"/>
        </w:rPr>
        <w:t>положением о закупке.</w:t>
      </w:r>
    </w:p>
    <w:p w:rsidR="006D2D04" w:rsidRPr="00DD1BB3" w:rsidRDefault="006D2D04" w:rsidP="006D2D04">
      <w:pPr>
        <w:spacing w:before="220" w:after="1" w:line="220" w:lineRule="atLeast"/>
        <w:ind w:firstLine="540"/>
        <w:jc w:val="both"/>
        <w:rPr>
          <w:color w:val="000000" w:themeColor="text1"/>
          <w:sz w:val="22"/>
          <w:szCs w:val="22"/>
        </w:rPr>
      </w:pPr>
      <w:r>
        <w:rPr>
          <w:color w:val="000000" w:themeColor="text1"/>
          <w:sz w:val="22"/>
          <w:szCs w:val="22"/>
        </w:rPr>
        <w:t xml:space="preserve">1.7.7. </w:t>
      </w:r>
      <w:r w:rsidRPr="006D2D04">
        <w:rPr>
          <w:color w:val="000000" w:themeColor="text1"/>
          <w:sz w:val="22"/>
          <w:szCs w:val="22"/>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Pr>
          <w:color w:val="000000" w:themeColor="text1"/>
          <w:sz w:val="22"/>
          <w:szCs w:val="22"/>
        </w:rPr>
        <w:t>п.</w:t>
      </w:r>
      <w:r w:rsidRPr="006D2D04">
        <w:rPr>
          <w:color w:val="000000" w:themeColor="text1"/>
          <w:sz w:val="22"/>
          <w:szCs w:val="22"/>
        </w:rPr>
        <w:t xml:space="preserve"> </w:t>
      </w:r>
      <w:r>
        <w:rPr>
          <w:color w:val="000000" w:themeColor="text1"/>
          <w:sz w:val="22"/>
          <w:szCs w:val="22"/>
        </w:rPr>
        <w:t>1.7.6</w:t>
      </w:r>
      <w:r w:rsidRPr="006D2D04">
        <w:rPr>
          <w:color w:val="000000" w:themeColor="text1"/>
          <w:sz w:val="22"/>
          <w:szCs w:val="22"/>
        </w:rPr>
        <w:t xml:space="preserve"> </w:t>
      </w:r>
      <w:r>
        <w:rPr>
          <w:color w:val="000000" w:themeColor="text1"/>
          <w:sz w:val="22"/>
          <w:szCs w:val="22"/>
        </w:rPr>
        <w:t>настоящего Положения</w:t>
      </w:r>
      <w:r w:rsidRPr="006D2D04">
        <w:rPr>
          <w:color w:val="000000" w:themeColor="text1"/>
          <w:sz w:val="22"/>
          <w:szCs w:val="22"/>
        </w:rPr>
        <w:t xml:space="preserve">. В случае выявления в составе комиссии по осуществлению закупок физических лиц, указанных в </w:t>
      </w:r>
      <w:r>
        <w:rPr>
          <w:color w:val="000000" w:themeColor="text1"/>
          <w:sz w:val="22"/>
          <w:szCs w:val="22"/>
        </w:rPr>
        <w:t>п.</w:t>
      </w:r>
      <w:r w:rsidRPr="006D2D04">
        <w:rPr>
          <w:color w:val="000000" w:themeColor="text1"/>
          <w:sz w:val="22"/>
          <w:szCs w:val="22"/>
        </w:rPr>
        <w:t xml:space="preserve"> </w:t>
      </w:r>
      <w:r>
        <w:rPr>
          <w:color w:val="000000" w:themeColor="text1"/>
          <w:sz w:val="22"/>
          <w:szCs w:val="22"/>
        </w:rPr>
        <w:t>1.7.6</w:t>
      </w:r>
      <w:r w:rsidRPr="006D2D04">
        <w:rPr>
          <w:color w:val="000000" w:themeColor="text1"/>
          <w:sz w:val="22"/>
          <w:szCs w:val="22"/>
        </w:rPr>
        <w:t xml:space="preserve"> </w:t>
      </w:r>
      <w:r>
        <w:rPr>
          <w:color w:val="000000" w:themeColor="text1"/>
          <w:sz w:val="22"/>
          <w:szCs w:val="22"/>
        </w:rPr>
        <w:t>настоящего Положения</w:t>
      </w:r>
      <w:r w:rsidRPr="006D2D04">
        <w:rPr>
          <w:color w:val="000000" w:themeColor="text1"/>
          <w:sz w:val="22"/>
          <w:szCs w:val="22"/>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Pr>
          <w:color w:val="000000" w:themeColor="text1"/>
          <w:sz w:val="22"/>
          <w:szCs w:val="22"/>
        </w:rPr>
        <w:t>п.</w:t>
      </w:r>
      <w:r w:rsidRPr="006D2D04">
        <w:rPr>
          <w:color w:val="000000" w:themeColor="text1"/>
          <w:sz w:val="22"/>
          <w:szCs w:val="22"/>
        </w:rPr>
        <w:t xml:space="preserve"> </w:t>
      </w:r>
      <w:r>
        <w:rPr>
          <w:color w:val="000000" w:themeColor="text1"/>
          <w:sz w:val="22"/>
          <w:szCs w:val="22"/>
        </w:rPr>
        <w:t>1.7.6</w:t>
      </w:r>
      <w:r w:rsidRPr="006D2D04">
        <w:rPr>
          <w:color w:val="000000" w:themeColor="text1"/>
          <w:sz w:val="22"/>
          <w:szCs w:val="22"/>
        </w:rPr>
        <w:t xml:space="preserve"> </w:t>
      </w:r>
      <w:r>
        <w:rPr>
          <w:color w:val="000000" w:themeColor="text1"/>
          <w:sz w:val="22"/>
          <w:szCs w:val="22"/>
        </w:rPr>
        <w:t>настоящего Положения</w:t>
      </w:r>
      <w:r w:rsidRPr="006D2D04">
        <w:rPr>
          <w:color w:val="000000" w:themeColor="text1"/>
          <w:sz w:val="22"/>
          <w:szCs w:val="22"/>
        </w:rPr>
        <w:t>.</w:t>
      </w:r>
    </w:p>
    <w:p w:rsidR="006B5A2C" w:rsidRPr="00DD1BB3" w:rsidRDefault="006B5A2C" w:rsidP="006D2D04">
      <w:pPr>
        <w:spacing w:after="1" w:line="220" w:lineRule="atLeast"/>
        <w:outlineLvl w:val="1"/>
        <w:rPr>
          <w:color w:val="000000" w:themeColor="text1"/>
          <w:sz w:val="22"/>
          <w:szCs w:val="22"/>
        </w:rPr>
      </w:pPr>
      <w:bookmarkStart w:id="15" w:name="P341"/>
      <w:bookmarkEnd w:id="15"/>
    </w:p>
    <w:p w:rsidR="00E42EE0" w:rsidRPr="00DD1BB3" w:rsidRDefault="00E42EE0" w:rsidP="00E42EE0">
      <w:pPr>
        <w:spacing w:after="1" w:line="220" w:lineRule="atLeast"/>
        <w:jc w:val="center"/>
        <w:outlineLvl w:val="1"/>
        <w:rPr>
          <w:color w:val="000000" w:themeColor="text1"/>
          <w:sz w:val="22"/>
          <w:szCs w:val="22"/>
        </w:rPr>
      </w:pPr>
      <w:r w:rsidRPr="00DD1BB3">
        <w:rPr>
          <w:color w:val="000000" w:themeColor="text1"/>
          <w:sz w:val="22"/>
          <w:szCs w:val="22"/>
        </w:rPr>
        <w:t>1.8. Документация о конкурентной закупке</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before="220" w:after="1" w:line="220" w:lineRule="atLeast"/>
        <w:ind w:firstLine="539"/>
        <w:jc w:val="both"/>
        <w:rPr>
          <w:color w:val="000000" w:themeColor="text1"/>
          <w:sz w:val="22"/>
          <w:szCs w:val="22"/>
        </w:rPr>
      </w:pPr>
      <w:r w:rsidRPr="00DD1BB3">
        <w:rPr>
          <w:color w:val="000000" w:themeColor="text1"/>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DD1BB3" w:rsidRDefault="00E42EE0" w:rsidP="00E42EE0">
      <w:pPr>
        <w:spacing w:before="220" w:after="1" w:line="220" w:lineRule="atLeast"/>
        <w:ind w:firstLine="540"/>
        <w:jc w:val="both"/>
        <w:rPr>
          <w:color w:val="000000" w:themeColor="text1"/>
          <w:sz w:val="22"/>
          <w:szCs w:val="22"/>
        </w:rPr>
      </w:pPr>
      <w:bookmarkStart w:id="16" w:name="P344"/>
      <w:bookmarkEnd w:id="16"/>
      <w:r w:rsidRPr="00DD1BB3">
        <w:rPr>
          <w:color w:val="000000" w:themeColor="text1"/>
          <w:sz w:val="22"/>
          <w:szCs w:val="22"/>
        </w:rPr>
        <w:t>1.8.2. В документации о закупке обязательно указываются: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требования к содержанию, форме, оформлению и составу заявки на участие в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место, условия и сроки (периоды) поставки товара, выполнения работы, оказания услуги;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форма, сроки и порядок оплаты товара, работы, услуги;</w:t>
      </w:r>
    </w:p>
    <w:p w:rsidR="00677BD6" w:rsidRPr="00DD1BB3" w:rsidRDefault="00E42EE0" w:rsidP="00677BD6">
      <w:pPr>
        <w:pStyle w:val="a3"/>
        <w:suppressAutoHyphens/>
        <w:ind w:firstLine="680"/>
        <w:jc w:val="both"/>
        <w:rPr>
          <w:color w:val="000000" w:themeColor="text1"/>
          <w:sz w:val="22"/>
          <w:szCs w:val="22"/>
        </w:rPr>
      </w:pPr>
      <w:r w:rsidRPr="00DD1BB3">
        <w:rPr>
          <w:color w:val="000000" w:themeColor="text1"/>
          <w:sz w:val="22"/>
          <w:szCs w:val="22"/>
        </w:rPr>
        <w:lastRenderedPageBreak/>
        <w:t xml:space="preserve">7) </w:t>
      </w:r>
      <w:r w:rsidR="00677BD6" w:rsidRPr="00DD1BB3">
        <w:rPr>
          <w:color w:val="000000" w:themeColor="text1"/>
          <w:sz w:val="22"/>
          <w:szCs w:val="22"/>
        </w:rPr>
        <w:t>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9) требования к участникам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13) место и дата рассмотрения предложений участников закупки и подведения итогов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14) критерии оценки и сопоставления заявок на участие в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15) порядок оценки и сопоставления заявок на участие в закупке;</w:t>
      </w:r>
    </w:p>
    <w:p w:rsidR="00E42EE0" w:rsidRPr="00DD1BB3" w:rsidRDefault="00E42EE0" w:rsidP="00E42EE0">
      <w:pPr>
        <w:spacing w:before="220" w:after="1" w:line="220" w:lineRule="atLeast"/>
        <w:ind w:firstLine="539"/>
        <w:jc w:val="both"/>
        <w:rPr>
          <w:color w:val="000000" w:themeColor="text1"/>
          <w:sz w:val="22"/>
          <w:szCs w:val="22"/>
        </w:rPr>
      </w:pPr>
      <w:r w:rsidRPr="00DD1BB3">
        <w:rPr>
          <w:color w:val="000000" w:themeColor="text1"/>
          <w:sz w:val="22"/>
          <w:szCs w:val="22"/>
        </w:rPr>
        <w:t xml:space="preserve">16) описание предмета такой закупки в соответствии с ч. 6.1 ст. 3 Закона </w:t>
      </w:r>
      <w:r w:rsidRPr="00DD1BB3">
        <w:rPr>
          <w:color w:val="000000" w:themeColor="text1"/>
          <w:sz w:val="22"/>
          <w:szCs w:val="22"/>
          <w:lang w:val="en-US"/>
        </w:rPr>
        <w:t>N</w:t>
      </w:r>
      <w:r w:rsidRPr="00DD1BB3">
        <w:rPr>
          <w:color w:val="000000" w:themeColor="text1"/>
          <w:sz w:val="22"/>
          <w:szCs w:val="22"/>
        </w:rPr>
        <w:t xml:space="preserve"> 223-ФЗ;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 иные сведения в соответствии с настоящим Положением.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1.8.5. Если иное не предусмотрено документацией о закупке, поставляемый </w:t>
      </w:r>
      <w:r w:rsidR="008C656E" w:rsidRPr="00DD1BB3">
        <w:rPr>
          <w:color w:val="000000" w:themeColor="text1"/>
          <w:sz w:val="22"/>
          <w:szCs w:val="22"/>
        </w:rPr>
        <w:t>товар должен быть новым (товар</w:t>
      </w:r>
      <w:r w:rsidRPr="00DD1BB3">
        <w:rPr>
          <w:color w:val="000000" w:themeColor="text1"/>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DD1BB3" w:rsidRDefault="00E42EE0" w:rsidP="00E42EE0">
      <w:pPr>
        <w:spacing w:before="220" w:after="1" w:line="220" w:lineRule="atLeast"/>
        <w:ind w:firstLine="540"/>
        <w:jc w:val="both"/>
        <w:rPr>
          <w:color w:val="000000" w:themeColor="text1"/>
          <w:sz w:val="22"/>
          <w:szCs w:val="22"/>
        </w:rPr>
      </w:pPr>
      <w:bookmarkStart w:id="17" w:name="P370"/>
      <w:bookmarkEnd w:id="17"/>
      <w:r w:rsidRPr="00DD1BB3">
        <w:rPr>
          <w:color w:val="000000" w:themeColor="text1"/>
          <w:sz w:val="22"/>
          <w:szCs w:val="22"/>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4B53BE">
        <w:rPr>
          <w:color w:val="000000" w:themeColor="text1"/>
          <w:sz w:val="22"/>
          <w:szCs w:val="22"/>
        </w:rPr>
        <w:t>независимой</w:t>
      </w:r>
      <w:r w:rsidRPr="00DD1BB3">
        <w:rPr>
          <w:color w:val="000000" w:themeColor="text1"/>
          <w:sz w:val="22"/>
          <w:szCs w:val="22"/>
        </w:rPr>
        <w:t xml:space="preserve"> гарантии.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4B53BE">
        <w:rPr>
          <w:color w:val="000000" w:themeColor="text1"/>
          <w:sz w:val="22"/>
          <w:szCs w:val="22"/>
        </w:rPr>
        <w:t>независимой</w:t>
      </w:r>
      <w:r w:rsidRPr="00DD1BB3">
        <w:rPr>
          <w:color w:val="000000" w:themeColor="text1"/>
          <w:sz w:val="22"/>
          <w:szCs w:val="22"/>
        </w:rPr>
        <w:t xml:space="preserve"> гарантии или иным способом, предусмотренным Гражданским кодексом РФ, за исключением проведения закупки в соответствии со ст. 3.4 Закона </w:t>
      </w:r>
      <w:r w:rsidRPr="00DD1BB3">
        <w:rPr>
          <w:color w:val="000000" w:themeColor="text1"/>
          <w:sz w:val="22"/>
          <w:szCs w:val="22"/>
          <w:lang w:val="en-US"/>
        </w:rPr>
        <w:t>N</w:t>
      </w:r>
      <w:r w:rsidRPr="00DD1BB3">
        <w:rPr>
          <w:color w:val="000000" w:themeColor="text1"/>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Обеспечение заявки на участие в закупке не возвращается участнику в следующих случаях: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уклонение или отказ участника закупки от заключения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2) непредоставление или предоставление с нарушением условий, установленных Законом </w:t>
      </w:r>
      <w:r w:rsidRPr="00DD1BB3">
        <w:rPr>
          <w:color w:val="000000" w:themeColor="text1"/>
          <w:sz w:val="22"/>
          <w:szCs w:val="22"/>
          <w:lang w:val="en-US"/>
        </w:rPr>
        <w:t>N</w:t>
      </w:r>
      <w:r w:rsidRPr="00DD1BB3">
        <w:rPr>
          <w:color w:val="000000" w:themeColor="text1"/>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Заказчик возвращает обеспечение заявки в течение семи рабочих дней: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со дня принятия решения об отказе от проведения закупки - всем участникам, пред</w:t>
      </w:r>
      <w:r w:rsidR="008C656E" w:rsidRPr="00DD1BB3">
        <w:rPr>
          <w:color w:val="000000" w:themeColor="text1"/>
          <w:sz w:val="22"/>
          <w:szCs w:val="22"/>
        </w:rPr>
        <w:t>о</w:t>
      </w:r>
      <w:r w:rsidRPr="00DD1BB3">
        <w:rPr>
          <w:color w:val="000000" w:themeColor="text1"/>
          <w:sz w:val="22"/>
          <w:szCs w:val="22"/>
        </w:rPr>
        <w:t>ставившим обеспечение заявки на участие в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способ осуществления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наименование, место нахождения, почтовый адрес, адрес электронной почты, номер контактного телефона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DD1BB3">
        <w:rPr>
          <w:color w:val="000000" w:themeColor="text1"/>
          <w:sz w:val="22"/>
          <w:szCs w:val="22"/>
          <w:lang w:val="en-US"/>
        </w:rPr>
        <w:t>N</w:t>
      </w:r>
      <w:r w:rsidRPr="00DD1BB3">
        <w:rPr>
          <w:color w:val="000000" w:themeColor="text1"/>
          <w:sz w:val="22"/>
          <w:szCs w:val="22"/>
        </w:rPr>
        <w:t xml:space="preserve"> 223-ФЗ (при необходимости);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место поставки товара, выполнения работы, оказания услуги;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иные сведения, определенные настоящим Положением.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DD1BB3">
        <w:rPr>
          <w:color w:val="000000" w:themeColor="text1"/>
          <w:sz w:val="22"/>
          <w:szCs w:val="22"/>
          <w:lang w:val="en-US"/>
        </w:rPr>
        <w:t>N</w:t>
      </w:r>
      <w:r w:rsidRPr="00DD1BB3">
        <w:rPr>
          <w:color w:val="000000" w:themeColor="text1"/>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DD1BB3" w:rsidRDefault="00E42EE0" w:rsidP="00E42EE0">
      <w:pPr>
        <w:spacing w:before="220" w:after="1" w:line="220" w:lineRule="atLeast"/>
        <w:ind w:firstLine="540"/>
        <w:jc w:val="both"/>
        <w:rPr>
          <w:color w:val="000000" w:themeColor="text1"/>
          <w:sz w:val="22"/>
          <w:szCs w:val="22"/>
        </w:rPr>
      </w:pPr>
      <w:bookmarkStart w:id="18" w:name="P390"/>
      <w:bookmarkEnd w:id="18"/>
      <w:r w:rsidRPr="00DD1BB3">
        <w:rPr>
          <w:color w:val="000000" w:themeColor="text1"/>
          <w:sz w:val="22"/>
          <w:szCs w:val="22"/>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w:t>
      </w:r>
      <w:r w:rsidRPr="00DD1BB3">
        <w:rPr>
          <w:color w:val="000000" w:themeColor="text1"/>
          <w:sz w:val="22"/>
          <w:szCs w:val="22"/>
        </w:rPr>
        <w:lastRenderedPageBreak/>
        <w:t>обеспечения исполнения договора и срок, на который оно предоставляется, указываются в проекте договора и в документации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B2B78" w:rsidRPr="00DD1BB3" w:rsidRDefault="00CB2B78" w:rsidP="00CB2B78">
      <w:pPr>
        <w:pStyle w:val="a3"/>
        <w:ind w:firstLine="680"/>
        <w:jc w:val="both"/>
        <w:rPr>
          <w:color w:val="000000" w:themeColor="text1"/>
          <w:sz w:val="22"/>
          <w:szCs w:val="22"/>
        </w:rPr>
      </w:pPr>
      <w:bookmarkStart w:id="19" w:name="P393"/>
      <w:bookmarkEnd w:id="19"/>
      <w:r w:rsidRPr="00DD1BB3">
        <w:rPr>
          <w:color w:val="000000" w:themeColor="text1"/>
          <w:sz w:val="22"/>
          <w:szCs w:val="22"/>
        </w:rPr>
        <w:t>1.8.1</w:t>
      </w:r>
      <w:r w:rsidR="000C6FC0" w:rsidRPr="00DD1BB3">
        <w:rPr>
          <w:color w:val="000000" w:themeColor="text1"/>
          <w:sz w:val="22"/>
          <w:szCs w:val="22"/>
        </w:rPr>
        <w:t>8</w:t>
      </w:r>
      <w:r w:rsidRPr="00DD1BB3">
        <w:rPr>
          <w:color w:val="000000" w:themeColor="text1"/>
          <w:sz w:val="22"/>
          <w:szCs w:val="22"/>
        </w:rPr>
        <w:t>.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1.8.</w:t>
      </w:r>
      <w:r w:rsidR="000C6FC0" w:rsidRPr="00DD1BB3">
        <w:rPr>
          <w:color w:val="000000" w:themeColor="text1"/>
          <w:sz w:val="22"/>
          <w:szCs w:val="22"/>
        </w:rPr>
        <w:t>19</w:t>
      </w:r>
      <w:r w:rsidRPr="00DD1BB3">
        <w:rPr>
          <w:color w:val="000000" w:themeColor="text1"/>
          <w:sz w:val="22"/>
          <w:szCs w:val="22"/>
        </w:rPr>
        <w:t>. Приоритет не предоставляется в следующих случаях:</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 закупка признана несостоявшейся и договор заключается с единственным участником закупки;</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1.8.2</w:t>
      </w:r>
      <w:r w:rsidR="000C6FC0" w:rsidRPr="00DD1BB3">
        <w:rPr>
          <w:color w:val="000000" w:themeColor="text1"/>
          <w:sz w:val="22"/>
          <w:szCs w:val="22"/>
        </w:rPr>
        <w:t>0</w:t>
      </w:r>
      <w:r w:rsidRPr="00DD1BB3">
        <w:rPr>
          <w:color w:val="000000" w:themeColor="text1"/>
          <w:sz w:val="22"/>
          <w:szCs w:val="22"/>
        </w:rPr>
        <w:t>. Условием предоставления приоритета является включение в документацию о закупке следующих сведений:</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3) сведений о начальной (максимальной) цене единицы каждого товара, работы, услуги, являющихся предметом закупки;</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w:t>
      </w:r>
      <w:r w:rsidRPr="00DD1BB3">
        <w:rPr>
          <w:color w:val="000000" w:themeColor="text1"/>
          <w:sz w:val="22"/>
          <w:szCs w:val="22"/>
        </w:rPr>
        <w:lastRenderedPageBreak/>
        <w:t>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1.8.2</w:t>
      </w:r>
      <w:r w:rsidR="000C6FC0" w:rsidRPr="00DD1BB3">
        <w:rPr>
          <w:color w:val="000000" w:themeColor="text1"/>
          <w:sz w:val="22"/>
          <w:szCs w:val="22"/>
        </w:rPr>
        <w:t>1</w:t>
      </w:r>
      <w:r w:rsidRPr="00DD1BB3">
        <w:rPr>
          <w:color w:val="000000" w:themeColor="text1"/>
          <w:sz w:val="22"/>
          <w:szCs w:val="22"/>
        </w:rPr>
        <w:t>.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 в реестр российской промышленной продукции (https://gisp.gov.ru/pp719/p/pub/products/);</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2) единый реестр российской радиоэлектронной продукции (https://gisp.gov.ru/documents/10546664/#);</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3) реестр промышленной продукции, произведенной на территории государства - члена ЕАЭС (https://gisp.gov.ru/pp616/pub/app_eaeu/search/).</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1.8.2</w:t>
      </w:r>
      <w:r w:rsidR="000C6FC0" w:rsidRPr="00DD1BB3">
        <w:rPr>
          <w:color w:val="000000" w:themeColor="text1"/>
          <w:sz w:val="22"/>
          <w:szCs w:val="22"/>
        </w:rPr>
        <w:t>2</w:t>
      </w:r>
      <w:r w:rsidRPr="00DD1BB3">
        <w:rPr>
          <w:color w:val="000000" w:themeColor="text1"/>
          <w:sz w:val="22"/>
          <w:szCs w:val="22"/>
        </w:rPr>
        <w:t>. При осуществлении закупки для достижения минимальной доли, предусмотренной п. 1.8.22 настоящего Положения, заказчик:</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CB2B78" w:rsidRPr="00DD1BB3" w:rsidRDefault="00CB2B78" w:rsidP="00CB2B78">
      <w:pPr>
        <w:pStyle w:val="a3"/>
        <w:ind w:firstLine="680"/>
        <w:jc w:val="both"/>
        <w:rPr>
          <w:color w:val="000000" w:themeColor="text1"/>
          <w:sz w:val="22"/>
          <w:szCs w:val="22"/>
        </w:rPr>
      </w:pPr>
      <w:r w:rsidRPr="00DD1BB3">
        <w:rPr>
          <w:color w:val="000000" w:themeColor="text1"/>
          <w:sz w:val="22"/>
          <w:szCs w:val="22"/>
        </w:rPr>
        <w:t>2) описывая объект закупки, приводит характеристики российских товаров.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DD1BB3" w:rsidRDefault="00E42EE0" w:rsidP="00E42EE0">
      <w:pPr>
        <w:spacing w:before="220" w:after="1" w:line="220" w:lineRule="atLeast"/>
        <w:ind w:firstLine="540"/>
        <w:jc w:val="both"/>
        <w:rPr>
          <w:color w:val="000000" w:themeColor="text1"/>
          <w:sz w:val="22"/>
          <w:szCs w:val="22"/>
        </w:rPr>
      </w:pPr>
      <w:bookmarkStart w:id="20" w:name="P395"/>
      <w:bookmarkEnd w:id="20"/>
      <w:r w:rsidRPr="00DD1BB3">
        <w:rPr>
          <w:color w:val="000000" w:themeColor="text1"/>
          <w:sz w:val="22"/>
          <w:szCs w:val="22"/>
        </w:rPr>
        <w:t>1.8.</w:t>
      </w:r>
      <w:r w:rsidR="00CB2B78" w:rsidRPr="00DD1BB3">
        <w:rPr>
          <w:color w:val="000000" w:themeColor="text1"/>
          <w:sz w:val="22"/>
          <w:szCs w:val="22"/>
        </w:rPr>
        <w:t>23</w:t>
      </w:r>
      <w:r w:rsidRPr="00DD1BB3">
        <w:rPr>
          <w:color w:val="000000" w:themeColor="text1"/>
          <w:sz w:val="22"/>
          <w:szCs w:val="22"/>
        </w:rPr>
        <w:t>.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1.8.2</w:t>
      </w:r>
      <w:r w:rsidR="00CB2B78" w:rsidRPr="00DD1BB3">
        <w:rPr>
          <w:color w:val="000000" w:themeColor="text1"/>
          <w:sz w:val="22"/>
          <w:szCs w:val="22"/>
        </w:rPr>
        <w:t>4</w:t>
      </w:r>
      <w:r w:rsidRPr="00DD1BB3">
        <w:rPr>
          <w:color w:val="000000" w:themeColor="text1"/>
          <w:sz w:val="22"/>
          <w:szCs w:val="22"/>
        </w:rPr>
        <w:t>. Приоритет не предоставляется в следующих случаях: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закупка признана несостоявшейся и договор заключается с единственным участником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DD1BB3" w:rsidRDefault="00E42EE0" w:rsidP="00E42EE0">
      <w:pPr>
        <w:spacing w:before="220" w:after="1" w:line="220" w:lineRule="atLeast"/>
        <w:ind w:firstLine="540"/>
        <w:jc w:val="both"/>
        <w:rPr>
          <w:color w:val="000000" w:themeColor="text1"/>
          <w:sz w:val="22"/>
          <w:szCs w:val="22"/>
        </w:rPr>
      </w:pPr>
      <w:bookmarkStart w:id="21" w:name="P400"/>
      <w:bookmarkEnd w:id="21"/>
      <w:r w:rsidRPr="00DD1BB3">
        <w:rPr>
          <w:color w:val="000000" w:themeColor="text1"/>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DD1BB3" w:rsidRDefault="00E42EE0" w:rsidP="00E42EE0">
      <w:pPr>
        <w:spacing w:before="220" w:after="1" w:line="220" w:lineRule="atLeast"/>
        <w:ind w:firstLine="540"/>
        <w:jc w:val="both"/>
        <w:rPr>
          <w:color w:val="000000" w:themeColor="text1"/>
          <w:sz w:val="22"/>
          <w:szCs w:val="22"/>
        </w:rPr>
      </w:pPr>
      <w:bookmarkStart w:id="22" w:name="P401"/>
      <w:bookmarkEnd w:id="22"/>
      <w:r w:rsidRPr="00DD1BB3">
        <w:rPr>
          <w:color w:val="000000" w:themeColor="text1"/>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DD1BB3" w:rsidRDefault="00E42EE0" w:rsidP="00E42EE0">
      <w:pPr>
        <w:spacing w:before="220" w:after="1" w:line="220" w:lineRule="atLeast"/>
        <w:ind w:firstLine="540"/>
        <w:jc w:val="both"/>
        <w:rPr>
          <w:color w:val="000000" w:themeColor="text1"/>
          <w:sz w:val="22"/>
          <w:szCs w:val="22"/>
        </w:rPr>
      </w:pPr>
      <w:bookmarkStart w:id="23" w:name="P402"/>
      <w:bookmarkEnd w:id="23"/>
      <w:r w:rsidRPr="00DD1BB3">
        <w:rPr>
          <w:color w:val="000000" w:themeColor="text1"/>
          <w:sz w:val="22"/>
          <w:szCs w:val="22"/>
        </w:rPr>
        <w:t>1.8.2</w:t>
      </w:r>
      <w:r w:rsidR="00CB2B78" w:rsidRPr="00DD1BB3">
        <w:rPr>
          <w:color w:val="000000" w:themeColor="text1"/>
          <w:sz w:val="22"/>
          <w:szCs w:val="22"/>
        </w:rPr>
        <w:t>5</w:t>
      </w:r>
      <w:r w:rsidRPr="00DD1BB3">
        <w:rPr>
          <w:color w:val="000000" w:themeColor="text1"/>
          <w:sz w:val="22"/>
          <w:szCs w:val="22"/>
        </w:rPr>
        <w:t>. Условием предоставления приоритета является включение в документацию о закупке следующих сведений: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DD1BB3" w:rsidRDefault="00E42EE0" w:rsidP="00E42EE0">
      <w:pPr>
        <w:spacing w:before="220" w:after="1" w:line="220" w:lineRule="atLeast"/>
        <w:ind w:firstLine="540"/>
        <w:jc w:val="both"/>
        <w:rPr>
          <w:color w:val="000000" w:themeColor="text1"/>
          <w:sz w:val="22"/>
          <w:szCs w:val="22"/>
        </w:rPr>
      </w:pPr>
      <w:bookmarkStart w:id="24" w:name="P405"/>
      <w:bookmarkEnd w:id="24"/>
      <w:r w:rsidRPr="00DD1BB3">
        <w:rPr>
          <w:color w:val="000000" w:themeColor="text1"/>
          <w:sz w:val="22"/>
          <w:szCs w:val="22"/>
        </w:rPr>
        <w:t>3) сведений о начальной (максимальной) цене единицы каждого товара, работы, услуги, являющихся предметом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w:t>
      </w:r>
      <w:r w:rsidR="00CB2B78" w:rsidRPr="00DD1BB3">
        <w:rPr>
          <w:color w:val="000000" w:themeColor="text1"/>
          <w:sz w:val="22"/>
          <w:szCs w:val="22"/>
        </w:rPr>
        <w:t>5</w:t>
      </w:r>
      <w:r w:rsidRPr="00DD1BB3">
        <w:rPr>
          <w:color w:val="000000" w:themeColor="text1"/>
          <w:sz w:val="22"/>
          <w:szCs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DD1BB3">
        <w:rPr>
          <w:color w:val="000000" w:themeColor="text1"/>
          <w:sz w:val="22"/>
          <w:szCs w:val="22"/>
        </w:rPr>
        <w:lastRenderedPageBreak/>
        <w:t>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25" w:name="P413"/>
      <w:bookmarkEnd w:id="25"/>
      <w:r w:rsidRPr="00DD1BB3">
        <w:rPr>
          <w:color w:val="000000" w:themeColor="text1"/>
          <w:sz w:val="22"/>
          <w:szCs w:val="22"/>
        </w:rPr>
        <w:t>1.9. Требования к участникам закупки</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bookmarkStart w:id="26" w:name="P415"/>
      <w:bookmarkEnd w:id="26"/>
      <w:r w:rsidRPr="00DD1BB3">
        <w:rPr>
          <w:color w:val="000000" w:themeColor="text1"/>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участник закупки должен отвечать требованиям документации о закупке и настоящего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1.9.2. К участникам закупки не допускается устанавливать требования дискриминационного характера.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1066AA">
      <w:pPr>
        <w:spacing w:after="1" w:line="220" w:lineRule="atLeast"/>
        <w:jc w:val="center"/>
        <w:outlineLvl w:val="1"/>
        <w:rPr>
          <w:color w:val="000000" w:themeColor="text1"/>
          <w:sz w:val="22"/>
          <w:szCs w:val="22"/>
        </w:rPr>
      </w:pPr>
      <w:bookmarkStart w:id="27" w:name="P427"/>
      <w:bookmarkEnd w:id="27"/>
      <w:r w:rsidRPr="00DD1BB3">
        <w:rPr>
          <w:color w:val="000000" w:themeColor="text1"/>
          <w:sz w:val="22"/>
          <w:szCs w:val="22"/>
        </w:rPr>
        <w:t>1.10. Условия допуска к участиюи отстранения от участия в закупках</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bookmarkStart w:id="28" w:name="P430"/>
      <w:bookmarkEnd w:id="28"/>
      <w:r w:rsidRPr="00DD1BB3">
        <w:rPr>
          <w:color w:val="000000" w:themeColor="text1"/>
          <w:sz w:val="22"/>
          <w:szCs w:val="22"/>
        </w:rPr>
        <w:t>1.10.1. Комиссия по закупкам отказывает участнику закупки в допуске к участию в процедуре закупки в следующих случаях: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выявлено несоответствие участника хотя бы одному из требований, перечисленных в п. 1.9.1 настоящего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 xml:space="preserve">2) участник закупки и </w:t>
      </w:r>
      <w:r w:rsidR="008C656E" w:rsidRPr="00DD1BB3">
        <w:rPr>
          <w:color w:val="000000" w:themeColor="text1"/>
          <w:sz w:val="22"/>
          <w:szCs w:val="22"/>
        </w:rPr>
        <w:t>(или) его заявка не соответствую</w:t>
      </w:r>
      <w:r w:rsidRPr="00DD1BB3">
        <w:rPr>
          <w:color w:val="000000" w:themeColor="text1"/>
          <w:sz w:val="22"/>
          <w:szCs w:val="22"/>
        </w:rPr>
        <w:t>т иным требованиям документации о закупке (извещению о проведении запроса котировок) или настоящего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участник закупки не представил документы, необходимые для участия в процедуре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участник закупки не пред</w:t>
      </w:r>
      <w:r w:rsidR="008C656E" w:rsidRPr="00DD1BB3">
        <w:rPr>
          <w:color w:val="000000" w:themeColor="text1"/>
          <w:sz w:val="22"/>
          <w:szCs w:val="22"/>
        </w:rPr>
        <w:t>о</w:t>
      </w:r>
      <w:r w:rsidRPr="00DD1BB3">
        <w:rPr>
          <w:color w:val="000000" w:themeColor="text1"/>
          <w:sz w:val="22"/>
          <w:szCs w:val="22"/>
        </w:rPr>
        <w:t>ставил обеспечение заявки на участие в закупке, если такое обеспечение предусмотрено документацией о закупке.</w:t>
      </w:r>
    </w:p>
    <w:p w:rsidR="00E42EE0" w:rsidRPr="00DD1BB3" w:rsidRDefault="00E42EE0" w:rsidP="00E42EE0">
      <w:pPr>
        <w:spacing w:before="220" w:after="1" w:line="220" w:lineRule="atLeast"/>
        <w:ind w:firstLine="540"/>
        <w:jc w:val="both"/>
        <w:rPr>
          <w:color w:val="000000" w:themeColor="text1"/>
          <w:sz w:val="22"/>
          <w:szCs w:val="22"/>
        </w:rPr>
      </w:pPr>
      <w:bookmarkStart w:id="29" w:name="P436"/>
      <w:bookmarkEnd w:id="29"/>
      <w:r w:rsidRPr="00DD1BB3">
        <w:rPr>
          <w:color w:val="000000" w:themeColor="text1"/>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DD1BB3" w:rsidRDefault="00E42EE0" w:rsidP="00E42EE0">
      <w:pPr>
        <w:spacing w:before="220" w:after="1" w:line="220" w:lineRule="atLeast"/>
        <w:ind w:firstLine="540"/>
        <w:jc w:val="both"/>
        <w:rPr>
          <w:color w:val="000000" w:themeColor="text1"/>
          <w:sz w:val="22"/>
          <w:szCs w:val="22"/>
        </w:rPr>
      </w:pPr>
      <w:bookmarkStart w:id="30" w:name="P437"/>
      <w:bookmarkEnd w:id="30"/>
      <w:r w:rsidRPr="00DD1BB3">
        <w:rPr>
          <w:color w:val="000000" w:themeColor="text1"/>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DD1BB3" w:rsidRDefault="00E42EE0" w:rsidP="00E42EE0">
      <w:pPr>
        <w:spacing w:before="220" w:after="1" w:line="220" w:lineRule="atLeast"/>
        <w:ind w:firstLine="540"/>
        <w:jc w:val="both"/>
        <w:rPr>
          <w:color w:val="000000" w:themeColor="text1"/>
          <w:sz w:val="22"/>
          <w:szCs w:val="22"/>
        </w:rPr>
      </w:pPr>
      <w:bookmarkStart w:id="31" w:name="P438"/>
      <w:bookmarkEnd w:id="31"/>
      <w:r w:rsidRPr="00DD1BB3">
        <w:rPr>
          <w:color w:val="000000" w:themeColor="text1"/>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сведения о месте, дате, времени составления протокола;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фамилии, имена, отчества, должности членов комиссии по закупкам;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4) основание для отстранения в соответствии с п. 1.10.1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5) обстоятельства, при которых выявлен факт, указанный в п. 1.10.1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6) сведения, полученные Заказчиком, комиссией по закупкам в подтверждение факта, названного в п. 1.10.1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D828D8" w:rsidRPr="00DD1BB3" w:rsidRDefault="00E42EE0" w:rsidP="00D828D8">
      <w:pPr>
        <w:spacing w:before="220" w:after="1" w:line="220" w:lineRule="atLeast"/>
        <w:ind w:firstLine="540"/>
        <w:jc w:val="both"/>
        <w:rPr>
          <w:color w:val="000000" w:themeColor="text1"/>
          <w:sz w:val="22"/>
          <w:szCs w:val="22"/>
        </w:rPr>
      </w:pPr>
      <w:r w:rsidRPr="00DD1BB3">
        <w:rPr>
          <w:color w:val="000000" w:themeColor="text1"/>
          <w:sz w:val="22"/>
          <w:szCs w:val="22"/>
        </w:rPr>
        <w:t>Указанный протокол размещается в ЕИС не позднее чем через три дня со дня подписания.</w:t>
      </w:r>
    </w:p>
    <w:p w:rsidR="001D7650" w:rsidRPr="00DD1BB3" w:rsidRDefault="001D7650" w:rsidP="001D7650">
      <w:pPr>
        <w:pStyle w:val="a3"/>
        <w:ind w:firstLine="680"/>
        <w:jc w:val="center"/>
        <w:rPr>
          <w:color w:val="000000" w:themeColor="text1"/>
          <w:sz w:val="22"/>
          <w:szCs w:val="22"/>
        </w:rPr>
      </w:pPr>
      <w:r w:rsidRPr="00DD1BB3">
        <w:rPr>
          <w:color w:val="000000" w:themeColor="text1"/>
          <w:sz w:val="22"/>
          <w:szCs w:val="22"/>
        </w:rPr>
        <w:t>1.11. Обеспечение заявки</w:t>
      </w:r>
    </w:p>
    <w:p w:rsidR="001D7650" w:rsidRDefault="001D7650" w:rsidP="001D7650">
      <w:pPr>
        <w:pStyle w:val="a3"/>
        <w:ind w:firstLine="680"/>
        <w:jc w:val="both"/>
        <w:rPr>
          <w:color w:val="000000" w:themeColor="text1"/>
          <w:sz w:val="22"/>
          <w:szCs w:val="22"/>
        </w:rPr>
      </w:pPr>
      <w:r w:rsidRPr="00DD1BB3">
        <w:rPr>
          <w:color w:val="000000" w:themeColor="text1"/>
          <w:sz w:val="22"/>
          <w:szCs w:val="22"/>
        </w:rPr>
        <w:t>1.11.1 . 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 НМЦД.</w:t>
      </w:r>
    </w:p>
    <w:p w:rsidR="00F51894" w:rsidRPr="00A87FE4" w:rsidRDefault="00F51894" w:rsidP="00F51894">
      <w:pPr>
        <w:ind w:firstLine="709"/>
        <w:jc w:val="both"/>
        <w:rPr>
          <w:sz w:val="24"/>
          <w:szCs w:val="24"/>
        </w:rPr>
      </w:pPr>
      <w:r w:rsidRPr="00A87FE4">
        <w:rPr>
          <w:sz w:val="24"/>
          <w:szCs w:val="24"/>
        </w:rPr>
        <w:t>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w:t>
      </w:r>
    </w:p>
    <w:p w:rsidR="00F51894" w:rsidRPr="00A87FE4" w:rsidRDefault="00F51894" w:rsidP="00F51894">
      <w:pPr>
        <w:ind w:firstLine="709"/>
        <w:jc w:val="both"/>
        <w:rPr>
          <w:sz w:val="24"/>
          <w:szCs w:val="24"/>
        </w:rPr>
      </w:pPr>
      <w:r w:rsidRPr="00A87FE4">
        <w:rPr>
          <w:sz w:val="24"/>
          <w:szCs w:val="24"/>
        </w:rPr>
        <w:t xml:space="preserve">Начальная (максимальная) цена договора должна содержать или уточнения о включении в себя НДС (а при необходимости — о размере НДС), или уточнения о том, что такие товары, работы, услуги НДС не облагаются, или информацию о том, что расчёт начальной (максимальной) цены договора произведён без учёта НДС. </w:t>
      </w:r>
    </w:p>
    <w:p w:rsidR="00F51894" w:rsidRPr="00DD1BB3" w:rsidRDefault="00F51894" w:rsidP="001D7650">
      <w:pPr>
        <w:pStyle w:val="a3"/>
        <w:ind w:firstLine="680"/>
        <w:jc w:val="both"/>
        <w:rPr>
          <w:color w:val="000000" w:themeColor="text1"/>
          <w:sz w:val="22"/>
          <w:szCs w:val="22"/>
        </w:rPr>
      </w:pP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 xml:space="preserve">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w:t>
      </w:r>
      <w:r w:rsidR="00A34825">
        <w:rPr>
          <w:color w:val="000000" w:themeColor="text1"/>
          <w:sz w:val="22"/>
          <w:szCs w:val="22"/>
        </w:rPr>
        <w:t xml:space="preserve">независимой гарантии. </w:t>
      </w:r>
      <w:r w:rsidRPr="00DD1BB3">
        <w:rPr>
          <w:color w:val="000000" w:themeColor="text1"/>
          <w:sz w:val="22"/>
          <w:szCs w:val="22"/>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 xml:space="preserve">1.11.2. При осуществлении конкурентной закупки с участием </w:t>
      </w:r>
      <w:r w:rsidR="004B53BE">
        <w:rPr>
          <w:color w:val="000000" w:themeColor="text1"/>
          <w:sz w:val="22"/>
          <w:szCs w:val="22"/>
        </w:rPr>
        <w:t>СМСП</w:t>
      </w:r>
      <w:r w:rsidRPr="00DD1BB3">
        <w:rPr>
          <w:color w:val="000000" w:themeColor="text1"/>
          <w:sz w:val="22"/>
          <w:szCs w:val="22"/>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w:t>
      </w:r>
      <w:r w:rsidR="004B53BE" w:rsidRPr="004B53BE">
        <w:t xml:space="preserve"> </w:t>
      </w:r>
      <w:r w:rsidR="004B53BE" w:rsidRPr="004B53BE">
        <w:rPr>
          <w:color w:val="000000" w:themeColor="text1"/>
          <w:sz w:val="22"/>
          <w:szCs w:val="22"/>
        </w:rPr>
        <w:t>на специальный счет, открытый им в банке, включенном в перечень</w:t>
      </w:r>
      <w:r w:rsidR="004B53BE" w:rsidRPr="004B53BE">
        <w:t xml:space="preserve"> </w:t>
      </w:r>
      <w:r w:rsidR="004B53BE" w:rsidRPr="004B53BE">
        <w:rPr>
          <w:color w:val="000000" w:themeColor="text1"/>
          <w:sz w:val="22"/>
          <w:szCs w:val="22"/>
        </w:rPr>
        <w:t xml:space="preserve">определенный Правительством Российской Федерации в соответствии с </w:t>
      </w:r>
      <w:r w:rsidR="0034364F">
        <w:rPr>
          <w:color w:val="000000" w:themeColor="text1"/>
          <w:sz w:val="22"/>
          <w:szCs w:val="22"/>
        </w:rPr>
        <w:t xml:space="preserve">ч.1 ст. 45 Закона </w:t>
      </w:r>
      <w:r w:rsidR="004B53BE">
        <w:rPr>
          <w:color w:val="000000" w:themeColor="text1"/>
          <w:sz w:val="22"/>
          <w:szCs w:val="22"/>
        </w:rPr>
        <w:t xml:space="preserve"> </w:t>
      </w:r>
      <w:r w:rsidR="0034364F">
        <w:rPr>
          <w:color w:val="000000" w:themeColor="text1"/>
          <w:sz w:val="22"/>
          <w:szCs w:val="22"/>
        </w:rPr>
        <w:t>№</w:t>
      </w:r>
      <w:r w:rsidR="004B53BE">
        <w:rPr>
          <w:color w:val="000000" w:themeColor="text1"/>
          <w:sz w:val="22"/>
          <w:szCs w:val="22"/>
        </w:rPr>
        <w:t xml:space="preserve"> 44-ФЗ,</w:t>
      </w:r>
      <w:r w:rsidRPr="00DD1BB3">
        <w:rPr>
          <w:color w:val="000000" w:themeColor="text1"/>
          <w:sz w:val="22"/>
          <w:szCs w:val="22"/>
        </w:rPr>
        <w:t xml:space="preserve"> или предоставления </w:t>
      </w:r>
      <w:r w:rsidR="004B53BE">
        <w:rPr>
          <w:color w:val="000000" w:themeColor="text1"/>
          <w:sz w:val="22"/>
          <w:szCs w:val="22"/>
        </w:rPr>
        <w:t>независимой</w:t>
      </w:r>
      <w:r w:rsidRPr="00DD1BB3">
        <w:rPr>
          <w:color w:val="000000" w:themeColor="text1"/>
          <w:sz w:val="22"/>
          <w:szCs w:val="22"/>
        </w:rPr>
        <w:t xml:space="preserve"> гарантии. Выбор способа обеспечения заявки на участие в такой закупке осуществляется участником такой закупки.</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1.11.3.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 xml:space="preserve">1.11.4. Заказчик в качестве обеспечения заявки принимает независимые гарантии, выданные </w:t>
      </w:r>
      <w:r w:rsidR="008D17B5">
        <w:rPr>
          <w:color w:val="000000" w:themeColor="text1"/>
          <w:sz w:val="22"/>
          <w:szCs w:val="22"/>
        </w:rPr>
        <w:t>гарантом</w:t>
      </w:r>
      <w:r w:rsidRPr="00DD1BB3">
        <w:rPr>
          <w:color w:val="000000" w:themeColor="text1"/>
          <w:sz w:val="22"/>
          <w:szCs w:val="22"/>
        </w:rPr>
        <w:t xml:space="preserve">, соответствующими </w:t>
      </w:r>
      <w:hyperlink r:id="rId13" w:history="1">
        <w:r w:rsidRPr="00DD1BB3">
          <w:rPr>
            <w:rStyle w:val="ae"/>
            <w:color w:val="000000" w:themeColor="text1"/>
            <w:sz w:val="22"/>
            <w:szCs w:val="22"/>
          </w:rPr>
          <w:t>требованиям</w:t>
        </w:r>
      </w:hyperlink>
      <w:r w:rsidRPr="00DD1BB3">
        <w:rPr>
          <w:color w:val="000000" w:themeColor="text1"/>
          <w:sz w:val="22"/>
          <w:szCs w:val="22"/>
        </w:rPr>
        <w:t xml:space="preserve">, установленным </w:t>
      </w:r>
      <w:r w:rsidR="008D17B5" w:rsidRPr="008D17B5">
        <w:rPr>
          <w:color w:val="000000" w:themeColor="text1"/>
          <w:sz w:val="22"/>
          <w:szCs w:val="22"/>
        </w:rPr>
        <w:t>Постановление</w:t>
      </w:r>
      <w:r w:rsidR="008D17B5">
        <w:rPr>
          <w:color w:val="000000" w:themeColor="text1"/>
          <w:sz w:val="22"/>
          <w:szCs w:val="22"/>
        </w:rPr>
        <w:t>м</w:t>
      </w:r>
      <w:r w:rsidR="008D17B5" w:rsidRPr="008D17B5">
        <w:rPr>
          <w:color w:val="000000" w:themeColor="text1"/>
          <w:sz w:val="22"/>
          <w:szCs w:val="22"/>
        </w:rPr>
        <w:t xml:space="preserve"> Правительства РФ от 8 ноября 2013 г. N 1005 </w:t>
      </w:r>
      <w:r w:rsidR="008D17B5">
        <w:rPr>
          <w:color w:val="000000" w:themeColor="text1"/>
          <w:sz w:val="22"/>
          <w:szCs w:val="22"/>
        </w:rPr>
        <w:t>«</w:t>
      </w:r>
      <w:r w:rsidR="008D17B5" w:rsidRPr="008D17B5">
        <w:rPr>
          <w:color w:val="000000" w:themeColor="text1"/>
          <w:sz w:val="22"/>
          <w:szCs w:val="22"/>
        </w:rPr>
        <w:t xml:space="preserve">О независимых гарантиях, используемых для целей Федерального закона </w:t>
      </w:r>
      <w:r w:rsidR="008D17B5">
        <w:rPr>
          <w:color w:val="000000" w:themeColor="text1"/>
          <w:sz w:val="22"/>
          <w:szCs w:val="22"/>
        </w:rPr>
        <w:t>«</w:t>
      </w:r>
      <w:r w:rsidR="008D17B5" w:rsidRPr="008D17B5">
        <w:rPr>
          <w:color w:val="000000" w:themeColor="text1"/>
          <w:sz w:val="22"/>
          <w:szCs w:val="22"/>
        </w:rPr>
        <w:t>О контрактной системе в сфере закупок товаров, работ, услуг для обеспечения государственных и муниципальных нужд</w:t>
      </w:r>
      <w:r w:rsidR="008D17B5">
        <w:rPr>
          <w:color w:val="000000" w:themeColor="text1"/>
          <w:sz w:val="22"/>
          <w:szCs w:val="22"/>
        </w:rPr>
        <w:t>»</w:t>
      </w:r>
      <w:r w:rsidR="008D17B5" w:rsidRPr="008D17B5">
        <w:rPr>
          <w:color w:val="000000" w:themeColor="text1"/>
          <w:sz w:val="22"/>
          <w:szCs w:val="22"/>
        </w:rPr>
        <w:t xml:space="preserve"> </w:t>
      </w:r>
      <w:r w:rsidRPr="00DD1BB3">
        <w:rPr>
          <w:color w:val="000000" w:themeColor="text1"/>
          <w:sz w:val="22"/>
          <w:szCs w:val="22"/>
        </w:rPr>
        <w:t xml:space="preserve">(далее – Постановление № 1005). </w:t>
      </w:r>
    </w:p>
    <w:p w:rsidR="001D7650" w:rsidRPr="00DD1BB3" w:rsidRDefault="008D17B5" w:rsidP="001D7650">
      <w:pPr>
        <w:pStyle w:val="a3"/>
        <w:ind w:firstLine="680"/>
        <w:jc w:val="both"/>
        <w:rPr>
          <w:color w:val="000000" w:themeColor="text1"/>
          <w:sz w:val="22"/>
          <w:szCs w:val="22"/>
        </w:rPr>
      </w:pPr>
      <w:r>
        <w:rPr>
          <w:color w:val="000000" w:themeColor="text1"/>
          <w:sz w:val="22"/>
          <w:szCs w:val="22"/>
        </w:rPr>
        <w:t>Независимая</w:t>
      </w:r>
      <w:r w:rsidR="001D7650" w:rsidRPr="00DD1BB3">
        <w:rPr>
          <w:color w:val="000000" w:themeColor="text1"/>
          <w:sz w:val="22"/>
          <w:szCs w:val="22"/>
        </w:rPr>
        <w:t xml:space="preserve"> гарантия должна быть безотзывной и содержать:</w:t>
      </w:r>
    </w:p>
    <w:p w:rsidR="00F17D60" w:rsidRDefault="001D7650" w:rsidP="001D7650">
      <w:pPr>
        <w:pStyle w:val="a3"/>
        <w:ind w:firstLine="680"/>
        <w:jc w:val="both"/>
        <w:rPr>
          <w:color w:val="000000" w:themeColor="text1"/>
          <w:sz w:val="22"/>
          <w:szCs w:val="22"/>
        </w:rPr>
      </w:pPr>
      <w:r w:rsidRPr="00DD1BB3">
        <w:rPr>
          <w:color w:val="000000" w:themeColor="text1"/>
          <w:sz w:val="22"/>
          <w:szCs w:val="22"/>
        </w:rPr>
        <w:t xml:space="preserve">1) </w:t>
      </w:r>
      <w:r w:rsidR="00F17D60" w:rsidRPr="00F17D60">
        <w:rPr>
          <w:color w:val="000000" w:themeColor="text1"/>
          <w:sz w:val="22"/>
          <w:szCs w:val="22"/>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00F17D60">
        <w:rPr>
          <w:color w:val="000000" w:themeColor="text1"/>
          <w:sz w:val="22"/>
          <w:szCs w:val="22"/>
        </w:rPr>
        <w:t>;</w:t>
      </w:r>
    </w:p>
    <w:p w:rsidR="001D7650" w:rsidRPr="00DD1BB3" w:rsidRDefault="00F17D60" w:rsidP="001D7650">
      <w:pPr>
        <w:pStyle w:val="a3"/>
        <w:ind w:firstLine="680"/>
        <w:jc w:val="both"/>
        <w:rPr>
          <w:color w:val="000000" w:themeColor="text1"/>
          <w:sz w:val="22"/>
          <w:szCs w:val="22"/>
        </w:rPr>
      </w:pPr>
      <w:r w:rsidRPr="00DD1BB3">
        <w:rPr>
          <w:color w:val="000000" w:themeColor="text1"/>
          <w:sz w:val="22"/>
          <w:szCs w:val="22"/>
        </w:rPr>
        <w:t xml:space="preserve">2) </w:t>
      </w:r>
      <w:r w:rsidR="001D7650" w:rsidRPr="00DD1BB3">
        <w:rPr>
          <w:color w:val="000000" w:themeColor="text1"/>
          <w:sz w:val="22"/>
          <w:szCs w:val="22"/>
        </w:rPr>
        <w:t xml:space="preserve">срок действия банковской гарантии, предоставленной в качестве обеспечения заявки, который должен составлять не менее чем </w:t>
      </w:r>
      <w:r w:rsidR="008D17B5">
        <w:rPr>
          <w:color w:val="000000" w:themeColor="text1"/>
          <w:sz w:val="22"/>
          <w:szCs w:val="22"/>
        </w:rPr>
        <w:t>1</w:t>
      </w:r>
      <w:r w:rsidR="001D7650" w:rsidRPr="00DD1BB3">
        <w:rPr>
          <w:color w:val="000000" w:themeColor="text1"/>
          <w:sz w:val="22"/>
          <w:szCs w:val="22"/>
        </w:rPr>
        <w:t xml:space="preserve"> месяца со дня окончания срока подачи заявок;</w:t>
      </w:r>
    </w:p>
    <w:p w:rsidR="00F17D60" w:rsidRDefault="00F17D60" w:rsidP="001D7650">
      <w:pPr>
        <w:pStyle w:val="a3"/>
        <w:ind w:firstLine="680"/>
        <w:jc w:val="both"/>
        <w:rPr>
          <w:color w:val="000000" w:themeColor="text1"/>
          <w:sz w:val="22"/>
          <w:szCs w:val="22"/>
        </w:rPr>
      </w:pPr>
      <w:r w:rsidRPr="00DD1BB3">
        <w:rPr>
          <w:color w:val="000000" w:themeColor="text1"/>
          <w:sz w:val="22"/>
          <w:szCs w:val="22"/>
        </w:rPr>
        <w:t xml:space="preserve">3) </w:t>
      </w:r>
      <w:r w:rsidRPr="00F17D60">
        <w:rPr>
          <w:color w:val="000000" w:themeColor="text1"/>
          <w:sz w:val="22"/>
          <w:szCs w:val="22"/>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w:t>
      </w:r>
      <w:r>
        <w:rPr>
          <w:color w:val="000000" w:themeColor="text1"/>
          <w:sz w:val="22"/>
          <w:szCs w:val="22"/>
        </w:rPr>
        <w:t>.</w:t>
      </w:r>
      <w:r w:rsidRPr="00F17D60">
        <w:rPr>
          <w:color w:val="000000" w:themeColor="text1"/>
          <w:sz w:val="22"/>
          <w:szCs w:val="22"/>
        </w:rPr>
        <w:t xml:space="preserve"> 4 ч</w:t>
      </w:r>
      <w:r>
        <w:rPr>
          <w:color w:val="000000" w:themeColor="text1"/>
          <w:sz w:val="22"/>
          <w:szCs w:val="22"/>
        </w:rPr>
        <w:t>.</w:t>
      </w:r>
      <w:r w:rsidRPr="00F17D60">
        <w:rPr>
          <w:color w:val="000000" w:themeColor="text1"/>
          <w:sz w:val="22"/>
          <w:szCs w:val="22"/>
        </w:rPr>
        <w:t xml:space="preserve"> 32 </w:t>
      </w:r>
      <w:r>
        <w:rPr>
          <w:color w:val="000000" w:themeColor="text1"/>
          <w:sz w:val="22"/>
          <w:szCs w:val="22"/>
        </w:rPr>
        <w:t>ст.</w:t>
      </w:r>
      <w:r w:rsidRPr="00F17D60">
        <w:rPr>
          <w:color w:val="000000" w:themeColor="text1"/>
          <w:sz w:val="22"/>
          <w:szCs w:val="22"/>
        </w:rPr>
        <w:t xml:space="preserve"> </w:t>
      </w:r>
      <w:r>
        <w:rPr>
          <w:color w:val="000000" w:themeColor="text1"/>
          <w:sz w:val="22"/>
          <w:szCs w:val="22"/>
        </w:rPr>
        <w:t>3.4 Закона № 223-ФЗ;</w:t>
      </w:r>
    </w:p>
    <w:p w:rsidR="001D7650" w:rsidRDefault="001D7650" w:rsidP="001D7650">
      <w:pPr>
        <w:pStyle w:val="a3"/>
        <w:ind w:firstLine="680"/>
        <w:jc w:val="both"/>
        <w:rPr>
          <w:color w:val="000000" w:themeColor="text1"/>
          <w:sz w:val="22"/>
          <w:szCs w:val="22"/>
        </w:rPr>
      </w:pPr>
      <w:r w:rsidRPr="00DD1BB3">
        <w:rPr>
          <w:color w:val="000000" w:themeColor="text1"/>
          <w:sz w:val="22"/>
          <w:szCs w:val="22"/>
        </w:rPr>
        <w:t>4) обязанность гаранта</w:t>
      </w:r>
      <w:r w:rsidR="00F17D60">
        <w:rPr>
          <w:color w:val="000000" w:themeColor="text1"/>
          <w:sz w:val="22"/>
          <w:szCs w:val="22"/>
        </w:rPr>
        <w:t xml:space="preserve"> в случае просрочки исполнения обязательств по независимой гарантии,</w:t>
      </w:r>
      <w:r w:rsidRPr="00DD1BB3">
        <w:rPr>
          <w:color w:val="000000" w:themeColor="text1"/>
          <w:sz w:val="22"/>
          <w:szCs w:val="22"/>
        </w:rPr>
        <w:t xml:space="preserve"> уплатить заказчику неустойку в размере  0,1 процента денежной суммы, подлежащей уплате</w:t>
      </w:r>
      <w:r w:rsidR="00F17D60">
        <w:rPr>
          <w:color w:val="000000" w:themeColor="text1"/>
          <w:sz w:val="22"/>
          <w:szCs w:val="22"/>
        </w:rPr>
        <w:t xml:space="preserve"> по независимой гарантии</w:t>
      </w:r>
      <w:r w:rsidRPr="00DD1BB3">
        <w:rPr>
          <w:color w:val="000000" w:themeColor="text1"/>
          <w:sz w:val="22"/>
          <w:szCs w:val="22"/>
        </w:rPr>
        <w:t>, за каждый день просрочки;</w:t>
      </w:r>
    </w:p>
    <w:p w:rsidR="00F17D60" w:rsidRDefault="00F17D60" w:rsidP="001D7650">
      <w:pPr>
        <w:pStyle w:val="a3"/>
        <w:ind w:firstLine="680"/>
        <w:jc w:val="both"/>
        <w:rPr>
          <w:color w:val="000000" w:themeColor="text1"/>
          <w:sz w:val="22"/>
          <w:szCs w:val="22"/>
        </w:rPr>
      </w:pPr>
      <w:r>
        <w:rPr>
          <w:color w:val="000000" w:themeColor="text1"/>
          <w:sz w:val="22"/>
          <w:szCs w:val="22"/>
        </w:rPr>
        <w:t>5) условие о том что н</w:t>
      </w:r>
      <w:r w:rsidRPr="00F17D60">
        <w:rPr>
          <w:color w:val="000000" w:themeColor="text1"/>
          <w:sz w:val="22"/>
          <w:szCs w:val="22"/>
        </w:rPr>
        <w:t xml:space="preserve">есоответствие независимой гарантии, предоставленной участником закупки с участием </w:t>
      </w:r>
      <w:r>
        <w:rPr>
          <w:color w:val="000000" w:themeColor="text1"/>
          <w:sz w:val="22"/>
          <w:szCs w:val="22"/>
        </w:rPr>
        <w:t>СМСП</w:t>
      </w:r>
      <w:r w:rsidRPr="00F17D60">
        <w:rPr>
          <w:color w:val="000000" w:themeColor="text1"/>
          <w:sz w:val="22"/>
          <w:szCs w:val="22"/>
        </w:rPr>
        <w:t>, требов</w:t>
      </w:r>
      <w:r>
        <w:rPr>
          <w:color w:val="000000" w:themeColor="text1"/>
          <w:sz w:val="22"/>
          <w:szCs w:val="22"/>
        </w:rPr>
        <w:t>аниям, предусмотренным настоящим пунктом</w:t>
      </w:r>
      <w:r w:rsidRPr="00F17D60">
        <w:rPr>
          <w:color w:val="000000" w:themeColor="text1"/>
          <w:sz w:val="22"/>
          <w:szCs w:val="22"/>
        </w:rPr>
        <w:t>, является основанием для отказа в принятии ее заказчиком</w:t>
      </w:r>
      <w:r>
        <w:rPr>
          <w:color w:val="000000" w:themeColor="text1"/>
          <w:sz w:val="22"/>
          <w:szCs w:val="22"/>
        </w:rPr>
        <w:t>;</w:t>
      </w:r>
    </w:p>
    <w:p w:rsidR="00F17D60" w:rsidRPr="00267FAA" w:rsidRDefault="00C26F84" w:rsidP="00F17D60">
      <w:pPr>
        <w:pStyle w:val="a3"/>
        <w:ind w:firstLine="680"/>
        <w:jc w:val="both"/>
        <w:rPr>
          <w:color w:val="000000" w:themeColor="text1"/>
          <w:sz w:val="22"/>
          <w:szCs w:val="22"/>
        </w:rPr>
      </w:pPr>
      <w:r w:rsidRPr="00267FAA">
        <w:rPr>
          <w:color w:val="000000" w:themeColor="text1"/>
          <w:sz w:val="22"/>
          <w:szCs w:val="22"/>
        </w:rPr>
        <w:t xml:space="preserve">6) </w:t>
      </w:r>
      <w:r w:rsidR="00F17D60" w:rsidRPr="00267FAA">
        <w:rPr>
          <w:color w:val="000000" w:themeColor="text1"/>
          <w:sz w:val="22"/>
          <w:szCs w:val="22"/>
        </w:rPr>
        <w:t>сумму гарантии, подлежащую уплате гарантом заказчику в случае ненадлежащего исполнения обязательств принципалом;</w:t>
      </w:r>
    </w:p>
    <w:p w:rsidR="00F17D60" w:rsidRPr="00267FAA" w:rsidRDefault="00C26F84" w:rsidP="00C26F84">
      <w:pPr>
        <w:pStyle w:val="a3"/>
        <w:ind w:firstLine="680"/>
        <w:jc w:val="both"/>
        <w:rPr>
          <w:color w:val="000000" w:themeColor="text1"/>
          <w:sz w:val="22"/>
          <w:szCs w:val="22"/>
        </w:rPr>
      </w:pPr>
      <w:r w:rsidRPr="00267FAA">
        <w:rPr>
          <w:color w:val="000000" w:themeColor="text1"/>
          <w:sz w:val="22"/>
          <w:szCs w:val="22"/>
        </w:rPr>
        <w:t xml:space="preserve">7) </w:t>
      </w:r>
      <w:r w:rsidR="00F17D60" w:rsidRPr="00267FAA">
        <w:rPr>
          <w:color w:val="000000" w:themeColor="text1"/>
          <w:sz w:val="22"/>
          <w:szCs w:val="22"/>
        </w:rPr>
        <w:t>обязательства принципала, надлежащее исполнение которых обеспечивается гарантией;</w:t>
      </w:r>
    </w:p>
    <w:p w:rsidR="001D7650" w:rsidRPr="00267FAA" w:rsidRDefault="00C26F84" w:rsidP="001D7650">
      <w:pPr>
        <w:pStyle w:val="a3"/>
        <w:ind w:firstLine="680"/>
        <w:jc w:val="both"/>
        <w:rPr>
          <w:color w:val="000000" w:themeColor="text1"/>
          <w:sz w:val="22"/>
          <w:szCs w:val="22"/>
        </w:rPr>
      </w:pPr>
      <w:r w:rsidRPr="00267FAA">
        <w:rPr>
          <w:color w:val="000000" w:themeColor="text1"/>
          <w:sz w:val="22"/>
          <w:szCs w:val="22"/>
        </w:rPr>
        <w:t>8</w:t>
      </w:r>
      <w:r w:rsidR="001D7650" w:rsidRPr="00267FAA">
        <w:rPr>
          <w:color w:val="000000" w:themeColor="text1"/>
          <w:sz w:val="22"/>
          <w:szCs w:val="22"/>
        </w:rPr>
        <w:t>)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7650" w:rsidRPr="00267FAA" w:rsidRDefault="00C26F84" w:rsidP="001D7650">
      <w:pPr>
        <w:pStyle w:val="a3"/>
        <w:ind w:firstLine="680"/>
        <w:jc w:val="both"/>
        <w:rPr>
          <w:color w:val="000000" w:themeColor="text1"/>
          <w:sz w:val="22"/>
          <w:szCs w:val="22"/>
        </w:rPr>
      </w:pPr>
      <w:r w:rsidRPr="00267FAA">
        <w:rPr>
          <w:color w:val="000000" w:themeColor="text1"/>
          <w:sz w:val="22"/>
          <w:szCs w:val="22"/>
        </w:rPr>
        <w:t>9</w:t>
      </w:r>
      <w:r w:rsidR="001D7650" w:rsidRPr="00267FAA">
        <w:rPr>
          <w:color w:val="000000" w:themeColor="text1"/>
          <w:sz w:val="22"/>
          <w:szCs w:val="22"/>
        </w:rPr>
        <w:t>)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1D7650" w:rsidRPr="00267FAA" w:rsidRDefault="00C26F84" w:rsidP="001D7650">
      <w:pPr>
        <w:pStyle w:val="a3"/>
        <w:ind w:firstLine="680"/>
        <w:jc w:val="both"/>
        <w:rPr>
          <w:color w:val="000000" w:themeColor="text1"/>
          <w:sz w:val="22"/>
          <w:szCs w:val="22"/>
        </w:rPr>
      </w:pPr>
      <w:r w:rsidRPr="00267FAA">
        <w:rPr>
          <w:color w:val="000000" w:themeColor="text1"/>
          <w:sz w:val="22"/>
          <w:szCs w:val="22"/>
        </w:rPr>
        <w:lastRenderedPageBreak/>
        <w:t>8</w:t>
      </w:r>
      <w:r w:rsidR="001D7650" w:rsidRPr="00267FAA">
        <w:rPr>
          <w:color w:val="000000" w:themeColor="text1"/>
          <w:sz w:val="22"/>
          <w:szCs w:val="22"/>
        </w:rPr>
        <w:t>)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1D7650" w:rsidRDefault="00C26F84" w:rsidP="001D7650">
      <w:pPr>
        <w:pStyle w:val="a3"/>
        <w:ind w:firstLine="680"/>
        <w:jc w:val="both"/>
        <w:rPr>
          <w:color w:val="000000" w:themeColor="text1"/>
          <w:sz w:val="22"/>
          <w:szCs w:val="22"/>
        </w:rPr>
      </w:pPr>
      <w:r w:rsidRPr="00267FAA">
        <w:rPr>
          <w:color w:val="000000" w:themeColor="text1"/>
          <w:sz w:val="22"/>
          <w:szCs w:val="22"/>
        </w:rPr>
        <w:t>9</w:t>
      </w:r>
      <w:r w:rsidR="001D7650" w:rsidRPr="00267FAA">
        <w:rPr>
          <w:color w:val="000000" w:themeColor="text1"/>
          <w:sz w:val="22"/>
          <w:szCs w:val="22"/>
        </w:rPr>
        <w:t>)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w:t>
      </w:r>
      <w:r w:rsidRPr="00267FAA">
        <w:rPr>
          <w:color w:val="000000" w:themeColor="text1"/>
          <w:sz w:val="22"/>
          <w:szCs w:val="22"/>
        </w:rPr>
        <w:t>латы денежной суммы по гарантии;</w:t>
      </w:r>
    </w:p>
    <w:p w:rsidR="00C26F84" w:rsidRPr="00C26F84" w:rsidRDefault="00C26F84" w:rsidP="001D7650">
      <w:pPr>
        <w:pStyle w:val="a3"/>
        <w:ind w:firstLine="680"/>
        <w:jc w:val="both"/>
        <w:rPr>
          <w:color w:val="000000" w:themeColor="text1"/>
          <w:sz w:val="22"/>
          <w:szCs w:val="22"/>
        </w:rPr>
      </w:pPr>
      <w:r>
        <w:rPr>
          <w:color w:val="000000" w:themeColor="text1"/>
          <w:sz w:val="22"/>
          <w:szCs w:val="22"/>
        </w:rPr>
        <w:t>10) иные требования к независимой гарантии которые устанавливаются Правительством РФ.</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1.11.5.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а п</w:t>
      </w:r>
      <w:r w:rsidRPr="00DD1BB3">
        <w:rPr>
          <w:color w:val="000000" w:themeColor="text1"/>
          <w:sz w:val="22"/>
          <w:szCs w:val="22"/>
          <w:lang w:eastAsia="en-US"/>
        </w:rPr>
        <w:t>ри проведении закупки в электронной форме</w:t>
      </w:r>
      <w:r w:rsidR="000A6BDF">
        <w:rPr>
          <w:color w:val="000000" w:themeColor="text1"/>
          <w:sz w:val="22"/>
          <w:szCs w:val="22"/>
          <w:lang w:eastAsia="en-US"/>
        </w:rPr>
        <w:t>,</w:t>
      </w:r>
      <w:r w:rsidRPr="00DD1BB3">
        <w:rPr>
          <w:color w:val="000000" w:themeColor="text1"/>
          <w:sz w:val="22"/>
          <w:szCs w:val="22"/>
          <w:lang w:eastAsia="en-US"/>
        </w:rPr>
        <w:t xml:space="preserve"> прекращается блокирование денежных средств на специальном счете участника закупки </w:t>
      </w:r>
      <w:r w:rsidRPr="00DD1BB3">
        <w:rPr>
          <w:color w:val="000000" w:themeColor="text1"/>
          <w:sz w:val="22"/>
          <w:szCs w:val="22"/>
        </w:rPr>
        <w:t>в порядке, предусмотренном регламентом электронной площадки, в течение 5 рабочих дней со дня:</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 принятия заказчиком решения об отказе от проведения процедуры закупки - участнику, подавшему заявку на участие в процедуре закупки;</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2) поступления заказчику уведомления об отзыве заявки на участие в закупке - участнику, отозвавшему заявку на участие в закупке;</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5) заключения договора - победителю процедуры закупки или единственному участнику;</w:t>
      </w:r>
    </w:p>
    <w:p w:rsidR="001D7650" w:rsidRPr="00DD1BB3" w:rsidRDefault="001D7650" w:rsidP="000A6BDF">
      <w:pPr>
        <w:pStyle w:val="a3"/>
        <w:ind w:firstLine="680"/>
        <w:jc w:val="both"/>
        <w:rPr>
          <w:color w:val="000000" w:themeColor="text1"/>
          <w:sz w:val="22"/>
          <w:szCs w:val="22"/>
        </w:rPr>
      </w:pPr>
      <w:r w:rsidRPr="00DD1BB3">
        <w:rPr>
          <w:color w:val="000000" w:themeColor="text1"/>
          <w:sz w:val="22"/>
          <w:szCs w:val="22"/>
        </w:rPr>
        <w:t>6) заключения договора - участнику закупки, заявке на участие которого присвоен второй номер.</w:t>
      </w:r>
    </w:p>
    <w:p w:rsidR="001D7650" w:rsidRDefault="001D7650" w:rsidP="0030673A">
      <w:pPr>
        <w:spacing w:before="240" w:after="1"/>
        <w:ind w:left="540"/>
        <w:jc w:val="both"/>
        <w:rPr>
          <w:color w:val="000000" w:themeColor="text1"/>
          <w:sz w:val="22"/>
          <w:szCs w:val="22"/>
        </w:rPr>
      </w:pPr>
      <w:r w:rsidRPr="00DD1BB3">
        <w:rPr>
          <w:color w:val="000000" w:themeColor="text1"/>
          <w:sz w:val="22"/>
          <w:szCs w:val="22"/>
        </w:rPr>
        <w:t>1.12. Обеспечение исполнения договора</w:t>
      </w:r>
      <w:r w:rsidR="00903A5E">
        <w:rPr>
          <w:color w:val="000000" w:themeColor="text1"/>
          <w:sz w:val="22"/>
          <w:szCs w:val="22"/>
        </w:rPr>
        <w:t xml:space="preserve">. </w:t>
      </w:r>
      <w:r w:rsidR="00903A5E" w:rsidRPr="00DD1BB3">
        <w:rPr>
          <w:color w:val="000000" w:themeColor="text1"/>
          <w:sz w:val="22"/>
          <w:szCs w:val="22"/>
        </w:rPr>
        <w:t>Порядок заключения и исполнения договора</w:t>
      </w:r>
      <w:r w:rsidR="0030673A">
        <w:rPr>
          <w:color w:val="000000" w:themeColor="text1"/>
          <w:sz w:val="22"/>
          <w:szCs w:val="22"/>
        </w:rPr>
        <w:t>.</w:t>
      </w:r>
    </w:p>
    <w:p w:rsidR="0030673A" w:rsidRPr="00DD1BB3" w:rsidRDefault="0030673A" w:rsidP="0030673A">
      <w:pPr>
        <w:spacing w:before="240" w:after="1"/>
        <w:ind w:left="540"/>
        <w:jc w:val="both"/>
        <w:rPr>
          <w:color w:val="000000" w:themeColor="text1"/>
          <w:sz w:val="22"/>
          <w:szCs w:val="22"/>
        </w:rPr>
      </w:pP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1.12.1. Заказчик вправе установить требование об обеспечении исполнения договора, заключаемого по итогам конкурентной закупки . Такое требование в равной мере распространяется на всех участников соответствующей закупки и указывается в документации о закупке.</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Заказчик вправе установить требование об обеспечении исполнения договора, заключаемого с единственным поставщиком (подрядчиком, исполнителем).</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 xml:space="preserve">1.12.3. Размер обеспечения исполнения договора </w:t>
      </w:r>
      <w:r w:rsidRPr="00DD1BB3">
        <w:rPr>
          <w:color w:val="000000" w:themeColor="text1"/>
          <w:spacing w:val="-2"/>
          <w:sz w:val="22"/>
          <w:szCs w:val="22"/>
        </w:rPr>
        <w:t>не м</w:t>
      </w:r>
      <w:r w:rsidR="00165682">
        <w:rPr>
          <w:color w:val="000000" w:themeColor="text1"/>
          <w:spacing w:val="-2"/>
          <w:sz w:val="22"/>
          <w:szCs w:val="22"/>
        </w:rPr>
        <w:t xml:space="preserve">ожет составлять </w:t>
      </w:r>
      <w:r w:rsidRPr="00DD1BB3">
        <w:rPr>
          <w:color w:val="000000" w:themeColor="text1"/>
          <w:spacing w:val="-2"/>
          <w:sz w:val="22"/>
          <w:szCs w:val="22"/>
        </w:rPr>
        <w:t xml:space="preserve">более 30 % </w:t>
      </w:r>
      <w:r w:rsidRPr="00DD1BB3">
        <w:rPr>
          <w:color w:val="000000" w:themeColor="text1"/>
          <w:sz w:val="22"/>
          <w:szCs w:val="22"/>
        </w:rPr>
        <w:t>от НМЦД.</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1D7650" w:rsidRPr="00DD1BB3" w:rsidRDefault="00153F85" w:rsidP="001D7650">
      <w:pPr>
        <w:pStyle w:val="a3"/>
        <w:ind w:firstLine="680"/>
        <w:jc w:val="both"/>
        <w:rPr>
          <w:color w:val="000000" w:themeColor="text1"/>
          <w:sz w:val="22"/>
          <w:szCs w:val="22"/>
        </w:rPr>
      </w:pPr>
      <w:r>
        <w:rPr>
          <w:color w:val="000000" w:themeColor="text1"/>
          <w:sz w:val="22"/>
          <w:szCs w:val="22"/>
        </w:rPr>
        <w:t>1.12</w:t>
      </w:r>
      <w:r w:rsidR="001D7650" w:rsidRPr="00DD1BB3">
        <w:rPr>
          <w:color w:val="000000" w:themeColor="text1"/>
          <w:sz w:val="22"/>
          <w:szCs w:val="22"/>
        </w:rPr>
        <w:t xml:space="preserve">.4.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w:t>
      </w:r>
      <w:r w:rsidR="001D7650" w:rsidRPr="00DD1BB3">
        <w:rPr>
          <w:color w:val="000000" w:themeColor="text1"/>
          <w:sz w:val="22"/>
          <w:szCs w:val="22"/>
        </w:rPr>
        <w:lastRenderedPageBreak/>
        <w:t>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 xml:space="preserve">1.12.5 . Заказчик в качестве обеспечения исполнения договора принимает независимые гарантии, выданные </w:t>
      </w:r>
      <w:r w:rsidR="000A6BDF">
        <w:rPr>
          <w:color w:val="000000" w:themeColor="text1"/>
          <w:sz w:val="22"/>
          <w:szCs w:val="22"/>
        </w:rPr>
        <w:t>гарантами</w:t>
      </w:r>
      <w:r w:rsidRPr="00DD1BB3">
        <w:rPr>
          <w:color w:val="000000" w:themeColor="text1"/>
          <w:sz w:val="22"/>
          <w:szCs w:val="22"/>
        </w:rPr>
        <w:t xml:space="preserve">, которые соответствуют </w:t>
      </w:r>
      <w:hyperlink r:id="rId14" w:history="1">
        <w:r w:rsidRPr="00DD1BB3">
          <w:rPr>
            <w:rStyle w:val="ae"/>
            <w:color w:val="000000" w:themeColor="text1"/>
            <w:sz w:val="22"/>
            <w:szCs w:val="22"/>
          </w:rPr>
          <w:t>требованиям</w:t>
        </w:r>
      </w:hyperlink>
      <w:r w:rsidRPr="00DD1BB3">
        <w:rPr>
          <w:color w:val="000000" w:themeColor="text1"/>
          <w:sz w:val="22"/>
          <w:szCs w:val="22"/>
        </w:rPr>
        <w:t>, установленным Постановлением № 1005.</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1.12.6.  Независимая гарантия (далее также - гарантия) должна отвечать следующим требованиям и должна содержать:</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 гарантия должна быть безотзывной;</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2) срок действия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изменения договора;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3) сумму гарантии, подлежащую уплате гарантом заказчику в случае ненадлежащего исполнения обязательств принципалом;</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4) обязательства принципала, надлежащее исполнение которых обеспечивается гарантией;</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5) обязанность гаранта уплатить заказчику неустойку в разме</w:t>
      </w:r>
      <w:r w:rsidR="000A6BDF">
        <w:rPr>
          <w:color w:val="000000" w:themeColor="text1"/>
          <w:sz w:val="22"/>
          <w:szCs w:val="22"/>
        </w:rPr>
        <w:t>ре 0,1 процента денежной суммы – независимой гарантии</w:t>
      </w:r>
      <w:r w:rsidRPr="00DD1BB3">
        <w:rPr>
          <w:color w:val="000000" w:themeColor="text1"/>
          <w:sz w:val="22"/>
          <w:szCs w:val="22"/>
        </w:rPr>
        <w:t>, за каждый день просрочки;</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8.1)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rsidR="000A6BDF" w:rsidRDefault="001D7650" w:rsidP="000A6BDF">
      <w:pPr>
        <w:pStyle w:val="a3"/>
        <w:ind w:firstLine="680"/>
        <w:jc w:val="both"/>
        <w:rPr>
          <w:color w:val="000000" w:themeColor="text1"/>
          <w:sz w:val="22"/>
          <w:szCs w:val="22"/>
        </w:rPr>
      </w:pPr>
      <w:r w:rsidRPr="00DD1BB3">
        <w:rPr>
          <w:color w:val="000000" w:themeColor="text1"/>
          <w:sz w:val="22"/>
          <w:szCs w:val="22"/>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w:t>
      </w:r>
      <w:r w:rsidR="000A6BDF">
        <w:rPr>
          <w:color w:val="000000" w:themeColor="text1"/>
          <w:sz w:val="22"/>
          <w:szCs w:val="22"/>
        </w:rPr>
        <w:t>латы денежной суммы по гарантии.</w:t>
      </w:r>
    </w:p>
    <w:p w:rsidR="000A6BDF" w:rsidRPr="000A6BDF" w:rsidRDefault="000A6BDF" w:rsidP="000A6BDF">
      <w:pPr>
        <w:pStyle w:val="a3"/>
        <w:ind w:firstLine="680"/>
        <w:jc w:val="both"/>
        <w:rPr>
          <w:color w:val="000000" w:themeColor="text1"/>
          <w:sz w:val="22"/>
          <w:szCs w:val="22"/>
        </w:rPr>
      </w:pPr>
      <w:r w:rsidRPr="000A6BDF">
        <w:rPr>
          <w:color w:val="000000" w:themeColor="text1"/>
          <w:sz w:val="22"/>
          <w:szCs w:val="22"/>
        </w:rPr>
        <w:t xml:space="preserve">Независимая гарантия, предоставляемая в качестве обеспечения исполнения договора, заключаемого по результатам конкурентной закупки с участием </w:t>
      </w:r>
      <w:r>
        <w:rPr>
          <w:color w:val="000000" w:themeColor="text1"/>
          <w:sz w:val="22"/>
          <w:szCs w:val="22"/>
        </w:rPr>
        <w:t>С</w:t>
      </w:r>
      <w:r w:rsidRPr="000A6BDF">
        <w:rPr>
          <w:color w:val="000000" w:themeColor="text1"/>
          <w:sz w:val="22"/>
          <w:szCs w:val="22"/>
        </w:rPr>
        <w:t>МСП, должна соответствовать тем же требованиям, что и независимая гарантия, обеспечивающая заявку на участие в такой закупке, кроме срока ее действия. При этом такая независимая гарантия:</w:t>
      </w:r>
    </w:p>
    <w:p w:rsidR="000A6BDF" w:rsidRPr="000A6BDF" w:rsidRDefault="000A6BDF" w:rsidP="000A6BDF">
      <w:pPr>
        <w:pStyle w:val="a3"/>
        <w:ind w:firstLine="680"/>
        <w:jc w:val="both"/>
        <w:rPr>
          <w:color w:val="000000" w:themeColor="text1"/>
          <w:sz w:val="22"/>
          <w:szCs w:val="22"/>
        </w:rPr>
      </w:pPr>
    </w:p>
    <w:p w:rsidR="000A6BDF" w:rsidRPr="000A6BDF" w:rsidRDefault="000A6BDF" w:rsidP="000A6BDF">
      <w:pPr>
        <w:pStyle w:val="a3"/>
        <w:ind w:firstLine="680"/>
        <w:jc w:val="both"/>
        <w:rPr>
          <w:color w:val="000000" w:themeColor="text1"/>
          <w:sz w:val="22"/>
          <w:szCs w:val="22"/>
        </w:rPr>
      </w:pPr>
      <w:r w:rsidRPr="000A6BDF">
        <w:rPr>
          <w:color w:val="000000" w:themeColor="text1"/>
          <w:sz w:val="22"/>
          <w:szCs w:val="22"/>
        </w:rPr>
        <w:t>- должна содержать указание на срок ее действия, который не может составлять менее 1 месяца с даты окончания предусмотренного извещением, документацией о такой закупке срока исполнения основного обязательства;</w:t>
      </w:r>
    </w:p>
    <w:p w:rsidR="000A6BDF" w:rsidRDefault="000A6BDF" w:rsidP="000A6BDF">
      <w:pPr>
        <w:pStyle w:val="a3"/>
        <w:ind w:firstLine="680"/>
        <w:jc w:val="both"/>
        <w:rPr>
          <w:color w:val="000000" w:themeColor="text1"/>
          <w:sz w:val="22"/>
          <w:szCs w:val="22"/>
        </w:rPr>
      </w:pPr>
      <w:r w:rsidRPr="000A6BDF">
        <w:rPr>
          <w:color w:val="000000" w:themeColor="text1"/>
          <w:sz w:val="22"/>
          <w:szCs w:val="22"/>
        </w:rPr>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34825" w:rsidRPr="00A34825" w:rsidRDefault="00A34825" w:rsidP="00A34825">
      <w:pPr>
        <w:pStyle w:val="a3"/>
        <w:ind w:firstLine="680"/>
        <w:jc w:val="both"/>
        <w:rPr>
          <w:color w:val="000000" w:themeColor="text1"/>
          <w:sz w:val="22"/>
          <w:szCs w:val="22"/>
        </w:rPr>
      </w:pPr>
      <w:r w:rsidRPr="00A34825">
        <w:rPr>
          <w:color w:val="000000" w:themeColor="text1"/>
          <w:sz w:val="22"/>
          <w:szCs w:val="22"/>
        </w:rPr>
        <w:t xml:space="preserve">Если в документации о закупке, осуществляемой в соответствии с </w:t>
      </w:r>
      <w:r w:rsidRPr="00267FAA">
        <w:rPr>
          <w:color w:val="000000" w:themeColor="text1"/>
          <w:sz w:val="22"/>
          <w:szCs w:val="22"/>
        </w:rPr>
        <w:t>пп. «б» пункта 8.1.2 настоящего Положения,</w:t>
      </w:r>
      <w:r w:rsidRPr="00A34825">
        <w:rPr>
          <w:color w:val="000000" w:themeColor="text1"/>
          <w:sz w:val="22"/>
          <w:szCs w:val="22"/>
        </w:rPr>
        <w:t xml:space="preserve"> установлено требование к обеспечению исполнения договора, размер такого обеспечения:</w:t>
      </w:r>
    </w:p>
    <w:p w:rsidR="00A34825" w:rsidRPr="00A34825" w:rsidRDefault="00A34825" w:rsidP="00A34825">
      <w:pPr>
        <w:pStyle w:val="a3"/>
        <w:ind w:firstLine="680"/>
        <w:jc w:val="both"/>
        <w:rPr>
          <w:color w:val="000000" w:themeColor="text1"/>
          <w:sz w:val="22"/>
          <w:szCs w:val="22"/>
        </w:rPr>
      </w:pPr>
      <w:r w:rsidRPr="00A34825">
        <w:rPr>
          <w:color w:val="000000" w:themeColor="text1"/>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1D7650" w:rsidRPr="00DD1BB3" w:rsidRDefault="00A34825" w:rsidP="00A34825">
      <w:pPr>
        <w:pStyle w:val="a3"/>
        <w:ind w:firstLine="680"/>
        <w:jc w:val="both"/>
        <w:rPr>
          <w:color w:val="000000" w:themeColor="text1"/>
          <w:sz w:val="22"/>
          <w:szCs w:val="22"/>
        </w:rPr>
      </w:pPr>
      <w:r w:rsidRPr="00A34825">
        <w:rPr>
          <w:color w:val="000000" w:themeColor="text1"/>
          <w:sz w:val="22"/>
          <w:szCs w:val="22"/>
        </w:rPr>
        <w:t>б) устанавливается в размере аванса, если договором предусмотрена выплата аванса.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lastRenderedPageBreak/>
        <w:t>1.12.7.  Основанием для отказа в принятии гарантии заказчиком является:</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 несоответствие гарантии законодательству Российской Федерации;</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2) несоответствие гарантии требованиям, содержащимся в извещении об осуществлении закупки, документации о закупке, проекте договора.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1.12.8.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1.12.9.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1.12.10.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1.12.11. Положения настояще</w:t>
      </w:r>
      <w:r w:rsidR="00897094">
        <w:rPr>
          <w:color w:val="000000" w:themeColor="text1"/>
          <w:sz w:val="22"/>
          <w:szCs w:val="22"/>
        </w:rPr>
        <w:t>го</w:t>
      </w:r>
      <w:r w:rsidRPr="00DD1BB3">
        <w:rPr>
          <w:color w:val="000000" w:themeColor="text1"/>
          <w:sz w:val="22"/>
          <w:szCs w:val="22"/>
        </w:rPr>
        <w:t xml:space="preserve"> </w:t>
      </w:r>
      <w:r w:rsidR="00897094">
        <w:rPr>
          <w:color w:val="000000" w:themeColor="text1"/>
          <w:sz w:val="22"/>
          <w:szCs w:val="22"/>
        </w:rPr>
        <w:t>раздела</w:t>
      </w:r>
      <w:r w:rsidRPr="00DD1BB3">
        <w:rPr>
          <w:color w:val="000000" w:themeColor="text1"/>
          <w:sz w:val="22"/>
          <w:szCs w:val="22"/>
        </w:rPr>
        <w:t xml:space="preserve"> не применяются в случае:</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1) заключения договора с участником закупки, который является казенным учреждением;</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2) осуществления закупки услуги по предоставлению кредита;</w:t>
      </w:r>
    </w:p>
    <w:p w:rsidR="001D7650" w:rsidRPr="00DD1BB3" w:rsidRDefault="001D7650" w:rsidP="001D7650">
      <w:pPr>
        <w:pStyle w:val="a3"/>
        <w:ind w:firstLine="680"/>
        <w:jc w:val="both"/>
        <w:rPr>
          <w:color w:val="000000" w:themeColor="text1"/>
          <w:sz w:val="22"/>
          <w:szCs w:val="22"/>
        </w:rPr>
      </w:pPr>
      <w:r w:rsidRPr="00DD1BB3">
        <w:rPr>
          <w:color w:val="000000" w:themeColor="text1"/>
          <w:sz w:val="22"/>
          <w:szCs w:val="22"/>
        </w:rPr>
        <w:t>3) заключения договора, предметом которого является выдача банковской гарантии.</w:t>
      </w:r>
    </w:p>
    <w:p w:rsidR="00D828D8" w:rsidRPr="00DD1BB3" w:rsidRDefault="00D828D8" w:rsidP="00D828D8">
      <w:pPr>
        <w:pStyle w:val="2"/>
        <w:rPr>
          <w:rFonts w:ascii="Times New Roman" w:hAnsi="Times New Roman" w:cs="Times New Roman"/>
          <w:color w:val="auto"/>
          <w:sz w:val="22"/>
          <w:szCs w:val="22"/>
        </w:rPr>
      </w:pPr>
      <w:r w:rsidRPr="00DD1BB3">
        <w:rPr>
          <w:rFonts w:ascii="Times New Roman" w:hAnsi="Times New Roman" w:cs="Times New Roman"/>
          <w:color w:val="auto"/>
          <w:sz w:val="22"/>
          <w:szCs w:val="22"/>
        </w:rPr>
        <w:t>1.12.12. Изменение договора</w:t>
      </w:r>
    </w:p>
    <w:p w:rsidR="00D828D8" w:rsidRPr="00DD1BB3" w:rsidRDefault="00D828D8" w:rsidP="00D828D8">
      <w:pPr>
        <w:adjustRightInd w:val="0"/>
        <w:ind w:firstLine="709"/>
        <w:jc w:val="both"/>
        <w:rPr>
          <w:sz w:val="22"/>
          <w:szCs w:val="22"/>
        </w:rPr>
      </w:pPr>
      <w:r w:rsidRPr="00DD1BB3">
        <w:rPr>
          <w:sz w:val="22"/>
          <w:szCs w:val="22"/>
        </w:rPr>
        <w:t>1) Изменение договора в ходе его исполнения допускается по соглашению сторон.</w:t>
      </w:r>
    </w:p>
    <w:p w:rsidR="00D828D8" w:rsidRPr="00DD1BB3" w:rsidRDefault="00D828D8" w:rsidP="00D828D8">
      <w:pPr>
        <w:adjustRightInd w:val="0"/>
        <w:ind w:firstLine="709"/>
        <w:jc w:val="both"/>
        <w:rPr>
          <w:sz w:val="22"/>
          <w:szCs w:val="22"/>
        </w:rPr>
      </w:pPr>
      <w:r w:rsidRPr="00DD1BB3">
        <w:rPr>
          <w:sz w:val="22"/>
          <w:szCs w:val="22"/>
        </w:rPr>
        <w:t>2) Заказчик вправе изменить не более чем на 30 (тридцать) процентов предусмотренный договором объём товаров, работ (услуг) при изменении потребности в таких товарах, работах (услугах), на выполнение, оказание которых заключён договор, или при выявлении потребности в дополнительном объёме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D828D8" w:rsidRDefault="00D828D8" w:rsidP="00D828D8">
      <w:pPr>
        <w:adjustRightInd w:val="0"/>
        <w:ind w:firstLine="709"/>
        <w:jc w:val="both"/>
        <w:rPr>
          <w:sz w:val="22"/>
          <w:szCs w:val="22"/>
        </w:rPr>
      </w:pPr>
      <w:r w:rsidRPr="00DD1BB3">
        <w:rPr>
          <w:sz w:val="22"/>
          <w:szCs w:val="22"/>
        </w:rPr>
        <w:t>3) Заказчик вправе изменить предусмотренный договором срок поставки товара, оказания услуг, выполнения работ при возникновении обстоятельств, независящих от Поставщика (Исполнителя, Подрядчика).</w:t>
      </w:r>
    </w:p>
    <w:p w:rsidR="00A34825" w:rsidRPr="00DD1BB3" w:rsidRDefault="00A34825" w:rsidP="00D828D8">
      <w:pPr>
        <w:adjustRightInd w:val="0"/>
        <w:ind w:firstLine="709"/>
        <w:jc w:val="both"/>
        <w:rPr>
          <w:sz w:val="22"/>
          <w:szCs w:val="22"/>
        </w:rPr>
      </w:pPr>
    </w:p>
    <w:p w:rsidR="001066AA" w:rsidRPr="00267FAA" w:rsidRDefault="0030673A" w:rsidP="001D7650">
      <w:pPr>
        <w:pStyle w:val="a3"/>
        <w:ind w:firstLine="680"/>
        <w:jc w:val="both"/>
        <w:rPr>
          <w:color w:val="000000" w:themeColor="text1"/>
          <w:sz w:val="22"/>
          <w:szCs w:val="22"/>
        </w:rPr>
      </w:pPr>
      <w:r w:rsidRPr="00267FAA">
        <w:rPr>
          <w:color w:val="000000" w:themeColor="text1"/>
          <w:sz w:val="22"/>
          <w:szCs w:val="22"/>
        </w:rPr>
        <w:t xml:space="preserve">1.12.12. Порядок заключения и исполнения </w:t>
      </w:r>
      <w:r w:rsidR="00897094" w:rsidRPr="00267FAA">
        <w:rPr>
          <w:color w:val="000000" w:themeColor="text1"/>
          <w:sz w:val="22"/>
          <w:szCs w:val="22"/>
        </w:rPr>
        <w:t>договора содержится:</w:t>
      </w:r>
    </w:p>
    <w:p w:rsidR="00165682" w:rsidRDefault="00165682" w:rsidP="001D7650">
      <w:pPr>
        <w:pStyle w:val="a3"/>
        <w:ind w:firstLine="680"/>
        <w:jc w:val="both"/>
        <w:rPr>
          <w:color w:val="000000" w:themeColor="text1"/>
          <w:sz w:val="22"/>
          <w:szCs w:val="22"/>
        </w:rPr>
      </w:pPr>
      <w:r w:rsidRPr="00267FAA">
        <w:rPr>
          <w:color w:val="000000" w:themeColor="text1"/>
          <w:sz w:val="22"/>
          <w:szCs w:val="22"/>
        </w:rPr>
        <w:t>-  в главах 2,3,4,5,6 настоящего Положения, по заключению</w:t>
      </w:r>
      <w:r w:rsidR="00897094" w:rsidRPr="00267FAA">
        <w:rPr>
          <w:color w:val="000000" w:themeColor="text1"/>
          <w:sz w:val="22"/>
          <w:szCs w:val="22"/>
        </w:rPr>
        <w:t xml:space="preserve"> конкурентной закупки</w:t>
      </w:r>
      <w:r w:rsidRPr="00267FAA">
        <w:rPr>
          <w:color w:val="000000" w:themeColor="text1"/>
          <w:sz w:val="22"/>
          <w:szCs w:val="22"/>
        </w:rPr>
        <w:t>;</w:t>
      </w:r>
    </w:p>
    <w:p w:rsidR="00165682" w:rsidRDefault="00165682" w:rsidP="001D7650">
      <w:pPr>
        <w:pStyle w:val="a3"/>
        <w:ind w:firstLine="680"/>
        <w:jc w:val="both"/>
        <w:rPr>
          <w:color w:val="000000" w:themeColor="text1"/>
          <w:sz w:val="22"/>
          <w:szCs w:val="22"/>
        </w:rPr>
      </w:pPr>
      <w:r>
        <w:rPr>
          <w:color w:val="000000" w:themeColor="text1"/>
          <w:sz w:val="22"/>
          <w:szCs w:val="22"/>
        </w:rPr>
        <w:t>- в главе 7 настоящего положения, по заключению неконкурентной закупки;</w:t>
      </w:r>
    </w:p>
    <w:p w:rsidR="00165682" w:rsidRDefault="00165682" w:rsidP="001D7650">
      <w:pPr>
        <w:pStyle w:val="a3"/>
        <w:ind w:firstLine="680"/>
        <w:jc w:val="both"/>
        <w:rPr>
          <w:color w:val="000000" w:themeColor="text1"/>
          <w:sz w:val="22"/>
          <w:szCs w:val="22"/>
        </w:rPr>
      </w:pPr>
      <w:r>
        <w:rPr>
          <w:color w:val="000000" w:themeColor="text1"/>
          <w:sz w:val="22"/>
          <w:szCs w:val="22"/>
        </w:rPr>
        <w:t>- в главе 8 настоящего Положения, по заключению закупки у СМСП.</w:t>
      </w:r>
    </w:p>
    <w:p w:rsidR="00165682" w:rsidRDefault="00165682" w:rsidP="001D7650">
      <w:pPr>
        <w:pStyle w:val="a3"/>
        <w:ind w:firstLine="680"/>
        <w:jc w:val="both"/>
        <w:rPr>
          <w:color w:val="000000" w:themeColor="text1"/>
          <w:sz w:val="22"/>
          <w:szCs w:val="22"/>
        </w:rPr>
      </w:pPr>
      <w:r>
        <w:rPr>
          <w:color w:val="000000" w:themeColor="text1"/>
          <w:sz w:val="22"/>
          <w:szCs w:val="22"/>
        </w:rPr>
        <w:t>1.12.13. Общие требования к порядку заключения и исполнения договора определяются действующим законодательством Российской Федерации.</w:t>
      </w:r>
    </w:p>
    <w:p w:rsidR="00165682" w:rsidRDefault="00165682" w:rsidP="001D7650">
      <w:pPr>
        <w:pStyle w:val="a3"/>
        <w:ind w:firstLine="680"/>
        <w:jc w:val="both"/>
        <w:rPr>
          <w:color w:val="000000" w:themeColor="text1"/>
          <w:sz w:val="22"/>
          <w:szCs w:val="22"/>
        </w:rPr>
      </w:pPr>
      <w:r>
        <w:rPr>
          <w:color w:val="000000" w:themeColor="text1"/>
          <w:sz w:val="22"/>
          <w:szCs w:val="22"/>
        </w:rPr>
        <w:t>1.12.14. Договор закупки должен содержать обязательные условия</w:t>
      </w:r>
      <w:r w:rsidR="00B76DA4">
        <w:rPr>
          <w:color w:val="000000" w:themeColor="text1"/>
          <w:sz w:val="22"/>
          <w:szCs w:val="22"/>
        </w:rPr>
        <w:t>:</w:t>
      </w:r>
    </w:p>
    <w:p w:rsidR="00B76DA4" w:rsidRPr="00B76DA4" w:rsidRDefault="00B76DA4" w:rsidP="00B76DA4">
      <w:pPr>
        <w:pStyle w:val="a3"/>
        <w:ind w:firstLine="680"/>
        <w:jc w:val="both"/>
        <w:rPr>
          <w:color w:val="000000" w:themeColor="text1"/>
          <w:sz w:val="22"/>
          <w:szCs w:val="22"/>
        </w:rPr>
      </w:pPr>
      <w:r>
        <w:rPr>
          <w:color w:val="000000" w:themeColor="text1"/>
          <w:sz w:val="22"/>
          <w:szCs w:val="22"/>
        </w:rPr>
        <w:t xml:space="preserve">- </w:t>
      </w:r>
      <w:r w:rsidRPr="00B76DA4">
        <w:rPr>
          <w:color w:val="000000" w:themeColor="text1"/>
          <w:sz w:val="22"/>
          <w:szCs w:val="22"/>
        </w:rPr>
        <w:t>предмет договора с указанием его характеристик, количества поставляемого товара, объема выполняемых работ, оказываемых услуг, связанных с определением соответствия поставляемого товара, выполняемой работы, оказываемой услуги потребностям заказчика;</w:t>
      </w:r>
    </w:p>
    <w:p w:rsidR="00B76DA4" w:rsidRPr="00B76DA4" w:rsidRDefault="00B76DA4" w:rsidP="00B76DA4">
      <w:pPr>
        <w:pStyle w:val="a3"/>
        <w:ind w:firstLine="680"/>
        <w:jc w:val="both"/>
        <w:rPr>
          <w:color w:val="000000" w:themeColor="text1"/>
          <w:sz w:val="22"/>
          <w:szCs w:val="22"/>
        </w:rPr>
      </w:pPr>
      <w:r w:rsidRPr="00B76DA4">
        <w:rPr>
          <w:color w:val="000000" w:themeColor="text1"/>
          <w:sz w:val="22"/>
          <w:szCs w:val="22"/>
        </w:rPr>
        <w:t>- место, условия и сроки (периоды) поставки товара, выполнения работы, оказания услуги;</w:t>
      </w:r>
    </w:p>
    <w:p w:rsidR="00B76DA4" w:rsidRPr="00B76DA4" w:rsidRDefault="00B76DA4" w:rsidP="00B76DA4">
      <w:pPr>
        <w:pStyle w:val="a3"/>
        <w:ind w:firstLine="680"/>
        <w:jc w:val="both"/>
        <w:rPr>
          <w:color w:val="000000" w:themeColor="text1"/>
          <w:sz w:val="22"/>
          <w:szCs w:val="22"/>
        </w:rPr>
      </w:pPr>
      <w:r w:rsidRPr="00B76DA4">
        <w:rPr>
          <w:color w:val="000000" w:themeColor="text1"/>
          <w:sz w:val="22"/>
          <w:szCs w:val="22"/>
        </w:rPr>
        <w:t>- форма, сроки и порядок оплаты товара, работы, услуги;</w:t>
      </w:r>
    </w:p>
    <w:p w:rsidR="00B76DA4" w:rsidRDefault="00B76DA4" w:rsidP="00B76DA4">
      <w:pPr>
        <w:pStyle w:val="a3"/>
        <w:ind w:firstLine="680"/>
        <w:jc w:val="both"/>
        <w:rPr>
          <w:color w:val="000000" w:themeColor="text1"/>
          <w:sz w:val="22"/>
          <w:szCs w:val="22"/>
        </w:rPr>
      </w:pPr>
      <w:r w:rsidRPr="00B76DA4">
        <w:rPr>
          <w:color w:val="000000" w:themeColor="text1"/>
          <w:sz w:val="22"/>
          <w:szCs w:val="22"/>
        </w:rPr>
        <w:t>- цена договора;</w:t>
      </w:r>
    </w:p>
    <w:p w:rsidR="00C95564" w:rsidRPr="00B76DA4" w:rsidRDefault="00C95564" w:rsidP="00B76DA4">
      <w:pPr>
        <w:pStyle w:val="a3"/>
        <w:ind w:firstLine="680"/>
        <w:jc w:val="both"/>
        <w:rPr>
          <w:color w:val="000000" w:themeColor="text1"/>
          <w:sz w:val="22"/>
          <w:szCs w:val="22"/>
        </w:rPr>
      </w:pPr>
      <w:r>
        <w:rPr>
          <w:color w:val="000000" w:themeColor="text1"/>
          <w:sz w:val="22"/>
          <w:szCs w:val="22"/>
        </w:rPr>
        <w:t>- ответственность сторон в случае неисполнения обязательств;</w:t>
      </w:r>
    </w:p>
    <w:p w:rsidR="00B76DA4" w:rsidRPr="00B76DA4" w:rsidRDefault="00B76DA4" w:rsidP="002E4CFB">
      <w:pPr>
        <w:pStyle w:val="a3"/>
        <w:ind w:firstLine="680"/>
        <w:jc w:val="both"/>
        <w:rPr>
          <w:color w:val="000000" w:themeColor="text1"/>
          <w:sz w:val="22"/>
          <w:szCs w:val="22"/>
        </w:rPr>
      </w:pPr>
      <w:r w:rsidRPr="00B76DA4">
        <w:rPr>
          <w:color w:val="000000" w:themeColor="text1"/>
          <w:sz w:val="22"/>
          <w:szCs w:val="22"/>
        </w:rPr>
        <w:lastRenderedPageBreak/>
        <w:t>- информация о стране происхождения товара</w:t>
      </w:r>
      <w:r w:rsidR="009A3DA4">
        <w:rPr>
          <w:color w:val="000000" w:themeColor="text1"/>
          <w:sz w:val="22"/>
          <w:szCs w:val="22"/>
        </w:rPr>
        <w:t>, при осуществлении конкурентной закупки или закупки свыше 100 000 руб.</w:t>
      </w:r>
      <w:r w:rsidRPr="00B76DA4">
        <w:rPr>
          <w:color w:val="000000" w:themeColor="text1"/>
          <w:sz w:val="22"/>
          <w:szCs w:val="22"/>
        </w:rPr>
        <w:t xml:space="preserve"> (при закупке товара, в том числе поставляемого заказчику при выполнении закупаемых работ, оказании закупаемых услуг);</w:t>
      </w:r>
    </w:p>
    <w:p w:rsidR="00897094" w:rsidRDefault="00B76DA4" w:rsidP="002E4CFB">
      <w:pPr>
        <w:pStyle w:val="a3"/>
        <w:ind w:firstLine="680"/>
        <w:jc w:val="both"/>
        <w:rPr>
          <w:color w:val="000000" w:themeColor="text1"/>
          <w:sz w:val="22"/>
          <w:szCs w:val="22"/>
        </w:rPr>
      </w:pPr>
      <w:r w:rsidRPr="00B76DA4">
        <w:rPr>
          <w:color w:val="000000" w:themeColor="text1"/>
          <w:sz w:val="22"/>
          <w:szCs w:val="22"/>
        </w:rPr>
        <w:t xml:space="preserve">- </w:t>
      </w:r>
      <w:r w:rsidR="002E4CFB">
        <w:rPr>
          <w:color w:val="000000" w:themeColor="text1"/>
          <w:sz w:val="22"/>
          <w:szCs w:val="22"/>
        </w:rPr>
        <w:t xml:space="preserve">в договоре по конкурентной закупке, </w:t>
      </w:r>
      <w:r w:rsidRPr="00B76DA4">
        <w:rPr>
          <w:color w:val="000000" w:themeColor="text1"/>
          <w:sz w:val="22"/>
          <w:szCs w:val="22"/>
        </w:rPr>
        <w:t>условие о том, что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(в случае, если договор заключен с участником закупки, которому предоставлен приоритет в соответствии с постановлением Правитель</w:t>
      </w:r>
      <w:r w:rsidR="000521F7">
        <w:rPr>
          <w:color w:val="000000" w:themeColor="text1"/>
          <w:sz w:val="22"/>
          <w:szCs w:val="22"/>
        </w:rPr>
        <w:t>ства РФ от 16.09.2016 N 925</w:t>
      </w:r>
      <w:r w:rsidRPr="00B76DA4">
        <w:rPr>
          <w:color w:val="000000" w:themeColor="text1"/>
          <w:sz w:val="22"/>
          <w:szCs w:val="22"/>
        </w:rPr>
        <w:t xml:space="preserve"> </w:t>
      </w:r>
      <w:r w:rsidR="000521F7">
        <w:rPr>
          <w:color w:val="000000" w:themeColor="text1"/>
          <w:sz w:val="22"/>
          <w:szCs w:val="22"/>
        </w:rPr>
        <w:t>(</w:t>
      </w:r>
      <w:r w:rsidRPr="00B76DA4">
        <w:rPr>
          <w:color w:val="000000" w:themeColor="text1"/>
          <w:sz w:val="22"/>
          <w:szCs w:val="22"/>
        </w:rPr>
        <w:t>пп. "и" п. 5</w:t>
      </w:r>
      <w:r w:rsidR="000521F7">
        <w:rPr>
          <w:color w:val="000000" w:themeColor="text1"/>
          <w:sz w:val="22"/>
          <w:szCs w:val="22"/>
        </w:rPr>
        <w:t>)</w:t>
      </w:r>
      <w:r w:rsidR="002E4CFB">
        <w:rPr>
          <w:color w:val="000000" w:themeColor="text1"/>
          <w:sz w:val="22"/>
          <w:szCs w:val="22"/>
        </w:rPr>
        <w:t>);</w:t>
      </w:r>
    </w:p>
    <w:p w:rsidR="002E4CFB" w:rsidRDefault="002E4CFB" w:rsidP="002E4CFB">
      <w:pPr>
        <w:pStyle w:val="a3"/>
        <w:ind w:firstLine="680"/>
        <w:jc w:val="both"/>
        <w:rPr>
          <w:color w:val="000000" w:themeColor="text1"/>
          <w:sz w:val="22"/>
          <w:szCs w:val="22"/>
        </w:rPr>
      </w:pPr>
      <w:r>
        <w:rPr>
          <w:color w:val="000000" w:themeColor="text1"/>
          <w:sz w:val="22"/>
          <w:szCs w:val="22"/>
        </w:rPr>
        <w:t>- реквизиты и адреса Сторон договора.</w:t>
      </w:r>
    </w:p>
    <w:p w:rsidR="000521F7" w:rsidRDefault="000521F7" w:rsidP="002E4CFB">
      <w:pPr>
        <w:pStyle w:val="a3"/>
        <w:ind w:firstLine="680"/>
        <w:jc w:val="both"/>
        <w:rPr>
          <w:color w:val="000000" w:themeColor="text1"/>
          <w:sz w:val="22"/>
          <w:szCs w:val="22"/>
        </w:rPr>
      </w:pPr>
      <w:r>
        <w:rPr>
          <w:color w:val="000000" w:themeColor="text1"/>
          <w:sz w:val="22"/>
          <w:szCs w:val="22"/>
        </w:rPr>
        <w:t xml:space="preserve">1.12.15. Все условия Договора должны соответствовать действующему, на момент его заключения законодательству. </w:t>
      </w:r>
    </w:p>
    <w:p w:rsidR="000521F7" w:rsidRDefault="000521F7" w:rsidP="000521F7">
      <w:pPr>
        <w:pStyle w:val="a3"/>
        <w:ind w:firstLine="680"/>
        <w:jc w:val="both"/>
        <w:rPr>
          <w:color w:val="000000" w:themeColor="text1"/>
          <w:sz w:val="22"/>
          <w:szCs w:val="22"/>
        </w:rPr>
      </w:pPr>
      <w:r>
        <w:rPr>
          <w:color w:val="000000" w:themeColor="text1"/>
          <w:sz w:val="22"/>
          <w:szCs w:val="22"/>
        </w:rPr>
        <w:t>1.12.16. В соответствии с п. 5.3-5.4 ст. 3 Закона N 223-ФЗ, сроки оплаты З</w:t>
      </w:r>
      <w:r w:rsidRPr="000521F7">
        <w:rPr>
          <w:color w:val="000000" w:themeColor="text1"/>
          <w:sz w:val="22"/>
          <w:szCs w:val="22"/>
        </w:rPr>
        <w:t xml:space="preserve">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w:t>
      </w:r>
      <w:r>
        <w:rPr>
          <w:color w:val="000000" w:themeColor="text1"/>
          <w:sz w:val="22"/>
          <w:szCs w:val="22"/>
        </w:rPr>
        <w:t>З</w:t>
      </w:r>
      <w:r w:rsidRPr="000521F7">
        <w:rPr>
          <w:color w:val="000000" w:themeColor="text1"/>
          <w:sz w:val="22"/>
          <w:szCs w:val="22"/>
        </w:rPr>
        <w:t xml:space="preserve">аказчиком </w:t>
      </w:r>
      <w:r w:rsidR="00CB7792">
        <w:rPr>
          <w:color w:val="000000" w:themeColor="text1"/>
          <w:sz w:val="22"/>
          <w:szCs w:val="22"/>
        </w:rPr>
        <w:t>настоящем Положением</w:t>
      </w:r>
      <w:r w:rsidRPr="000521F7">
        <w:rPr>
          <w:color w:val="000000" w:themeColor="text1"/>
          <w:sz w:val="22"/>
          <w:szCs w:val="22"/>
        </w:rPr>
        <w:t>.</w:t>
      </w:r>
    </w:p>
    <w:p w:rsidR="00040F89" w:rsidRPr="000521F7" w:rsidRDefault="00040F89" w:rsidP="000521F7">
      <w:pPr>
        <w:pStyle w:val="a3"/>
        <w:ind w:firstLine="680"/>
        <w:jc w:val="both"/>
        <w:rPr>
          <w:color w:val="000000" w:themeColor="text1"/>
          <w:sz w:val="22"/>
          <w:szCs w:val="22"/>
        </w:rPr>
      </w:pPr>
      <w:r>
        <w:rPr>
          <w:color w:val="000000" w:themeColor="text1"/>
          <w:sz w:val="22"/>
          <w:szCs w:val="22"/>
        </w:rPr>
        <w:t xml:space="preserve">Оплата товара, работы или услуги приобретенных у СМСП оплачивается в срок не превышающий </w:t>
      </w:r>
      <w:r w:rsidRPr="00040F89">
        <w:rPr>
          <w:color w:val="000000" w:themeColor="text1"/>
          <w:sz w:val="22"/>
          <w:szCs w:val="22"/>
        </w:rPr>
        <w:t>семи рабочих дней с даты приемки поставленного товара, выполненной работы (ее результатов), оказанной услуги</w:t>
      </w:r>
      <w:r>
        <w:rPr>
          <w:color w:val="000000" w:themeColor="text1"/>
          <w:sz w:val="22"/>
          <w:szCs w:val="22"/>
        </w:rPr>
        <w:t xml:space="preserve"> (положения п. 1.12.17 настоящего Положения не распространяются на участников закупки, являющихся СМСП). </w:t>
      </w:r>
    </w:p>
    <w:p w:rsidR="000521F7" w:rsidRPr="000521F7" w:rsidRDefault="000521F7" w:rsidP="000521F7">
      <w:pPr>
        <w:pStyle w:val="a3"/>
        <w:ind w:firstLine="680"/>
        <w:jc w:val="both"/>
        <w:rPr>
          <w:color w:val="000000" w:themeColor="text1"/>
          <w:sz w:val="22"/>
          <w:szCs w:val="22"/>
        </w:rPr>
      </w:pPr>
    </w:p>
    <w:p w:rsidR="000521F7" w:rsidRPr="000521F7" w:rsidRDefault="0050651B" w:rsidP="000521F7">
      <w:pPr>
        <w:pStyle w:val="a3"/>
        <w:ind w:firstLine="680"/>
        <w:jc w:val="both"/>
        <w:rPr>
          <w:color w:val="000000" w:themeColor="text1"/>
          <w:sz w:val="22"/>
          <w:szCs w:val="22"/>
        </w:rPr>
      </w:pPr>
      <w:r>
        <w:rPr>
          <w:color w:val="000000" w:themeColor="text1"/>
          <w:sz w:val="22"/>
          <w:szCs w:val="22"/>
        </w:rPr>
        <w:t xml:space="preserve">1.12.17. </w:t>
      </w:r>
      <w:r w:rsidR="002D5383">
        <w:rPr>
          <w:color w:val="000000" w:themeColor="text1"/>
          <w:sz w:val="22"/>
          <w:szCs w:val="22"/>
        </w:rPr>
        <w:t xml:space="preserve">Товары, работы и услуги поименованные в Приложении № </w:t>
      </w:r>
      <w:r w:rsidR="00CB7792">
        <w:rPr>
          <w:color w:val="000000" w:themeColor="text1"/>
          <w:sz w:val="22"/>
          <w:szCs w:val="22"/>
        </w:rPr>
        <w:t>1</w:t>
      </w:r>
      <w:r w:rsidR="002D5383">
        <w:rPr>
          <w:color w:val="000000" w:themeColor="text1"/>
          <w:sz w:val="22"/>
          <w:szCs w:val="22"/>
        </w:rPr>
        <w:t xml:space="preserve"> к настоящему Положению</w:t>
      </w:r>
      <w:r w:rsidR="007A1FF0">
        <w:rPr>
          <w:color w:val="000000" w:themeColor="text1"/>
          <w:sz w:val="22"/>
          <w:szCs w:val="22"/>
        </w:rPr>
        <w:t>,</w:t>
      </w:r>
      <w:r w:rsidR="002D5383">
        <w:rPr>
          <w:color w:val="000000" w:themeColor="text1"/>
          <w:sz w:val="22"/>
          <w:szCs w:val="22"/>
        </w:rPr>
        <w:t xml:space="preserve"> Заказчик в праве приобретать</w:t>
      </w:r>
      <w:r>
        <w:rPr>
          <w:color w:val="000000" w:themeColor="text1"/>
          <w:sz w:val="22"/>
          <w:szCs w:val="22"/>
        </w:rPr>
        <w:t xml:space="preserve"> на условиях </w:t>
      </w:r>
      <w:r w:rsidR="007A1FF0">
        <w:rPr>
          <w:color w:val="000000" w:themeColor="text1"/>
          <w:sz w:val="22"/>
          <w:szCs w:val="22"/>
        </w:rPr>
        <w:t xml:space="preserve">их </w:t>
      </w:r>
      <w:r>
        <w:rPr>
          <w:color w:val="000000" w:themeColor="text1"/>
          <w:sz w:val="22"/>
          <w:szCs w:val="22"/>
        </w:rPr>
        <w:t>оплаты</w:t>
      </w:r>
      <w:r w:rsidR="002D5383">
        <w:rPr>
          <w:color w:val="000000" w:themeColor="text1"/>
          <w:sz w:val="22"/>
          <w:szCs w:val="22"/>
        </w:rPr>
        <w:t xml:space="preserve"> в срок не превышающий </w:t>
      </w:r>
      <w:r w:rsidR="00437137">
        <w:rPr>
          <w:color w:val="000000" w:themeColor="text1"/>
          <w:sz w:val="22"/>
          <w:szCs w:val="22"/>
        </w:rPr>
        <w:t>20</w:t>
      </w:r>
      <w:r w:rsidR="002D5383">
        <w:rPr>
          <w:color w:val="000000" w:themeColor="text1"/>
          <w:sz w:val="22"/>
          <w:szCs w:val="22"/>
        </w:rPr>
        <w:t xml:space="preserve"> </w:t>
      </w:r>
      <w:r w:rsidR="00437137">
        <w:rPr>
          <w:color w:val="000000" w:themeColor="text1"/>
          <w:sz w:val="22"/>
          <w:szCs w:val="22"/>
        </w:rPr>
        <w:t>рабочих</w:t>
      </w:r>
      <w:r w:rsidR="002D5383">
        <w:rPr>
          <w:color w:val="000000" w:themeColor="text1"/>
          <w:sz w:val="22"/>
          <w:szCs w:val="22"/>
        </w:rPr>
        <w:t xml:space="preserve"> дней, с даты приемки</w:t>
      </w:r>
      <w:r w:rsidR="007A1FF0">
        <w:rPr>
          <w:color w:val="000000" w:themeColor="text1"/>
          <w:sz w:val="22"/>
          <w:szCs w:val="22"/>
        </w:rPr>
        <w:t>,</w:t>
      </w:r>
      <w:r w:rsidR="002D5383">
        <w:rPr>
          <w:color w:val="000000" w:themeColor="text1"/>
          <w:sz w:val="22"/>
          <w:szCs w:val="22"/>
        </w:rPr>
        <w:t xml:space="preserve"> или же в сроки</w:t>
      </w:r>
      <w:r w:rsidR="007A1FF0">
        <w:rPr>
          <w:color w:val="000000" w:themeColor="text1"/>
          <w:sz w:val="22"/>
          <w:szCs w:val="22"/>
        </w:rPr>
        <w:t>,</w:t>
      </w:r>
      <w:r w:rsidR="002D5383">
        <w:rPr>
          <w:color w:val="000000" w:themeColor="text1"/>
          <w:sz w:val="22"/>
          <w:szCs w:val="22"/>
        </w:rPr>
        <w:t xml:space="preserve"> предусмотренные законодательством</w:t>
      </w:r>
      <w:r>
        <w:rPr>
          <w:color w:val="000000" w:themeColor="text1"/>
          <w:sz w:val="22"/>
          <w:szCs w:val="22"/>
        </w:rPr>
        <w:t xml:space="preserve"> регулирующем порядок реализации </w:t>
      </w:r>
      <w:r w:rsidR="007A1FF0">
        <w:rPr>
          <w:color w:val="000000" w:themeColor="text1"/>
          <w:sz w:val="22"/>
          <w:szCs w:val="22"/>
        </w:rPr>
        <w:t>таких</w:t>
      </w:r>
      <w:r>
        <w:rPr>
          <w:color w:val="000000" w:themeColor="text1"/>
          <w:sz w:val="22"/>
          <w:szCs w:val="22"/>
        </w:rPr>
        <w:t xml:space="preserve"> товаров,</w:t>
      </w:r>
      <w:r w:rsidR="00CB7792">
        <w:rPr>
          <w:color w:val="000000" w:themeColor="text1"/>
          <w:sz w:val="22"/>
          <w:szCs w:val="22"/>
        </w:rPr>
        <w:t xml:space="preserve"> работ, </w:t>
      </w:r>
      <w:r>
        <w:rPr>
          <w:color w:val="000000" w:themeColor="text1"/>
          <w:sz w:val="22"/>
          <w:szCs w:val="22"/>
        </w:rPr>
        <w:t>услуг</w:t>
      </w:r>
      <w:r w:rsidR="007A1FF0">
        <w:rPr>
          <w:color w:val="000000" w:themeColor="text1"/>
          <w:sz w:val="22"/>
          <w:szCs w:val="22"/>
        </w:rPr>
        <w:t xml:space="preserve"> (в том числе если иные сроки предусмотрены диспозитивными нормами)</w:t>
      </w:r>
      <w:r w:rsidR="00CB7792">
        <w:rPr>
          <w:color w:val="000000" w:themeColor="text1"/>
          <w:sz w:val="22"/>
          <w:szCs w:val="22"/>
        </w:rPr>
        <w:t xml:space="preserve">. Заказчик вправе осуществить оплату </w:t>
      </w:r>
      <w:r w:rsidR="00CB7792" w:rsidRPr="000521F7">
        <w:rPr>
          <w:color w:val="000000" w:themeColor="text1"/>
          <w:sz w:val="22"/>
          <w:szCs w:val="22"/>
        </w:rPr>
        <w:t>поставленного товара, выполненной работы (ее результатов), оказанной услуги</w:t>
      </w:r>
      <w:r w:rsidR="00CB7792">
        <w:rPr>
          <w:color w:val="000000" w:themeColor="text1"/>
          <w:sz w:val="22"/>
          <w:szCs w:val="22"/>
        </w:rPr>
        <w:t xml:space="preserve"> в сроки указанные в проекте договора предложенном поставщиком/исполнителем таких товаров, работ, услуг</w:t>
      </w:r>
      <w:r>
        <w:rPr>
          <w:color w:val="000000" w:themeColor="text1"/>
          <w:sz w:val="22"/>
          <w:szCs w:val="22"/>
        </w:rPr>
        <w:t>.</w:t>
      </w:r>
    </w:p>
    <w:p w:rsidR="000521F7" w:rsidRPr="000521F7" w:rsidRDefault="000521F7" w:rsidP="000521F7">
      <w:pPr>
        <w:pStyle w:val="a3"/>
        <w:ind w:firstLine="680"/>
        <w:jc w:val="both"/>
        <w:rPr>
          <w:color w:val="000000" w:themeColor="text1"/>
          <w:sz w:val="22"/>
          <w:szCs w:val="22"/>
        </w:rPr>
      </w:pP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32" w:name="P448"/>
      <w:bookmarkEnd w:id="32"/>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 Порядок заключения и исполнения договора</w:t>
      </w:r>
      <w:r w:rsidR="00233723" w:rsidRPr="00DD1BB3">
        <w:rPr>
          <w:color w:val="000000" w:themeColor="text1"/>
          <w:sz w:val="22"/>
          <w:szCs w:val="22"/>
        </w:rPr>
        <w:t xml:space="preserve"> по результатам конкурентной закупки, осуществляемой в электронной форме.</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 Договор заключается Заказчиком в порядке, установленном настоящим Положением, с учетом норм законодательства РФ.</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267FAA" w:rsidRDefault="00E42EE0" w:rsidP="00E42EE0">
      <w:pPr>
        <w:spacing w:before="220" w:after="1" w:line="220" w:lineRule="atLeast"/>
        <w:ind w:firstLine="540"/>
        <w:jc w:val="both"/>
        <w:rPr>
          <w:color w:val="000000" w:themeColor="text1"/>
          <w:sz w:val="22"/>
          <w:szCs w:val="22"/>
        </w:rPr>
      </w:pPr>
      <w:r w:rsidRPr="00267FAA">
        <w:rPr>
          <w:color w:val="000000" w:themeColor="text1"/>
          <w:sz w:val="22"/>
          <w:szCs w:val="22"/>
        </w:rPr>
        <w:t>1.1</w:t>
      </w:r>
      <w:r w:rsidR="001D7650" w:rsidRPr="00267FAA">
        <w:rPr>
          <w:color w:val="000000" w:themeColor="text1"/>
          <w:sz w:val="22"/>
          <w:szCs w:val="22"/>
        </w:rPr>
        <w:t>3</w:t>
      </w:r>
      <w:r w:rsidRPr="00267FAA">
        <w:rPr>
          <w:color w:val="000000" w:themeColor="text1"/>
          <w:sz w:val="22"/>
          <w:szCs w:val="22"/>
        </w:rPr>
        <w:t>.3. Договор с единственным поставщиком заключается в следующем порядке.</w:t>
      </w:r>
    </w:p>
    <w:p w:rsidR="00E42EE0" w:rsidRPr="00267FAA" w:rsidRDefault="00E42EE0" w:rsidP="00E42EE0">
      <w:pPr>
        <w:spacing w:before="220" w:after="1" w:line="220" w:lineRule="atLeast"/>
        <w:ind w:firstLine="540"/>
        <w:jc w:val="both"/>
        <w:rPr>
          <w:color w:val="000000" w:themeColor="text1"/>
          <w:sz w:val="22"/>
          <w:szCs w:val="22"/>
        </w:rPr>
      </w:pPr>
      <w:r w:rsidRPr="00267FAA">
        <w:rPr>
          <w:color w:val="000000" w:themeColor="text1"/>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267FAA" w:rsidRDefault="00E42EE0" w:rsidP="00E42EE0">
      <w:pPr>
        <w:spacing w:before="220" w:after="1" w:line="220" w:lineRule="atLeast"/>
        <w:ind w:firstLine="540"/>
        <w:jc w:val="both"/>
        <w:rPr>
          <w:color w:val="000000" w:themeColor="text1"/>
          <w:sz w:val="22"/>
          <w:szCs w:val="22"/>
        </w:rPr>
      </w:pPr>
      <w:r w:rsidRPr="00267FAA">
        <w:rPr>
          <w:color w:val="000000" w:themeColor="text1"/>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267FAA" w:rsidRDefault="00E42EE0" w:rsidP="00E42EE0">
      <w:pPr>
        <w:spacing w:before="220" w:after="1" w:line="220" w:lineRule="atLeast"/>
        <w:ind w:firstLine="540"/>
        <w:jc w:val="both"/>
        <w:rPr>
          <w:color w:val="000000" w:themeColor="text1"/>
          <w:sz w:val="22"/>
          <w:szCs w:val="22"/>
        </w:rPr>
      </w:pPr>
      <w:r w:rsidRPr="00267FAA">
        <w:rPr>
          <w:color w:val="000000" w:themeColor="text1"/>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r w:rsidR="00267FAA" w:rsidRPr="00267FAA">
        <w:rPr>
          <w:color w:val="000000" w:themeColor="text1"/>
          <w:sz w:val="22"/>
          <w:szCs w:val="22"/>
        </w:rPr>
        <w:t>.</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место, дату и время составления протокола;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наименование предмета закупки и номер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Подписанный участником закупки протокол в тот же день направляется Заказчику.</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DD1BB3">
        <w:rPr>
          <w:color w:val="000000" w:themeColor="text1"/>
          <w:sz w:val="22"/>
          <w:szCs w:val="22"/>
        </w:rPr>
        <w:t>ю</w:t>
      </w:r>
      <w:r w:rsidRPr="00DD1BB3">
        <w:rPr>
          <w:color w:val="000000" w:themeColor="text1"/>
          <w:sz w:val="22"/>
          <w:szCs w:val="22"/>
        </w:rPr>
        <w:t xml:space="preserve">тся с использованием программно-аппаратных средств электронной площадки. </w:t>
      </w:r>
    </w:p>
    <w:p w:rsidR="00E42EE0" w:rsidRPr="00DD1BB3" w:rsidRDefault="00E42EE0" w:rsidP="00E42EE0">
      <w:pPr>
        <w:spacing w:before="220" w:after="1" w:line="220" w:lineRule="atLeast"/>
        <w:ind w:firstLine="540"/>
        <w:jc w:val="both"/>
        <w:rPr>
          <w:color w:val="000000" w:themeColor="text1"/>
          <w:sz w:val="22"/>
          <w:szCs w:val="22"/>
        </w:rPr>
      </w:pPr>
      <w:bookmarkStart w:id="33" w:name="P467"/>
      <w:bookmarkEnd w:id="33"/>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.5. Участник закупки признается уклонившимся от заключения договора в случае, когда: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не предоставил обеспечение исполнения договора в срок, установленный документацией (извещением) о закупке</w:t>
      </w:r>
      <w:r w:rsidR="008C656E" w:rsidRPr="00DD1BB3">
        <w:rPr>
          <w:color w:val="000000" w:themeColor="text1"/>
          <w:sz w:val="22"/>
          <w:szCs w:val="22"/>
        </w:rPr>
        <w:t>,</w:t>
      </w:r>
      <w:r w:rsidRPr="00DD1BB3">
        <w:rPr>
          <w:color w:val="000000" w:themeColor="text1"/>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место, дата и время составления протокола;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наименование лица, которое уклонилось от заключения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3) факты, на основании которых лицо признано уклонившимся от заключения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.9. Цена договора является твердой и может изменяться только в следующих случаях: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2) возможность изменить цену договора предусмотрена таким договором.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DD1BB3" w:rsidRDefault="00E42EE0" w:rsidP="00E42EE0">
      <w:pPr>
        <w:spacing w:before="220" w:after="1" w:line="220" w:lineRule="atLeast"/>
        <w:ind w:firstLine="540"/>
        <w:jc w:val="both"/>
        <w:rPr>
          <w:color w:val="000000" w:themeColor="text1"/>
          <w:sz w:val="22"/>
          <w:szCs w:val="22"/>
        </w:rPr>
      </w:pPr>
      <w:bookmarkStart w:id="34" w:name="P487"/>
      <w:bookmarkEnd w:id="34"/>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3D37F4">
        <w:rPr>
          <w:color w:val="000000" w:themeColor="text1"/>
          <w:sz w:val="22"/>
          <w:szCs w:val="22"/>
        </w:rPr>
        <w:t>3</w:t>
      </w:r>
      <w:r w:rsidRPr="00DD1BB3">
        <w:rPr>
          <w:color w:val="000000" w:themeColor="text1"/>
          <w:sz w:val="22"/>
          <w:szCs w:val="22"/>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DD1BB3">
        <w:rPr>
          <w:color w:val="000000" w:themeColor="text1"/>
          <w:sz w:val="22"/>
          <w:szCs w:val="22"/>
        </w:rPr>
        <w:t>,</w:t>
      </w:r>
      <w:r w:rsidRPr="00DD1BB3">
        <w:rPr>
          <w:color w:val="000000" w:themeColor="text1"/>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DD1BB3">
        <w:rPr>
          <w:color w:val="000000" w:themeColor="text1"/>
          <w:sz w:val="22"/>
          <w:szCs w:val="22"/>
        </w:rPr>
        <w:t>осрочка его исполнения произошли</w:t>
      </w:r>
      <w:r w:rsidRPr="00DD1BB3">
        <w:rPr>
          <w:color w:val="000000" w:themeColor="text1"/>
          <w:sz w:val="22"/>
          <w:szCs w:val="22"/>
        </w:rPr>
        <w:t xml:space="preserve"> вследствие обстоятельств непреодолимой силы или по вине Заказчика.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.18. С учетом особенностей предмета закупки в договоре могут устанавливаться иные меры ответственности за нарушение его условий.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D7650" w:rsidRPr="00DD1BB3">
        <w:rPr>
          <w:color w:val="000000" w:themeColor="text1"/>
          <w:sz w:val="22"/>
          <w:szCs w:val="22"/>
        </w:rPr>
        <w:t>3</w:t>
      </w:r>
      <w:r w:rsidRPr="00DD1BB3">
        <w:rPr>
          <w:color w:val="000000" w:themeColor="text1"/>
          <w:sz w:val="22"/>
          <w:szCs w:val="22"/>
        </w:rPr>
        <w:t>.19.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jc w:val="center"/>
        <w:outlineLvl w:val="1"/>
        <w:rPr>
          <w:color w:val="000000" w:themeColor="text1"/>
          <w:sz w:val="22"/>
          <w:szCs w:val="22"/>
        </w:rPr>
      </w:pPr>
      <w:bookmarkStart w:id="35" w:name="P500"/>
      <w:bookmarkEnd w:id="35"/>
      <w:r w:rsidRPr="00DD1BB3">
        <w:rPr>
          <w:color w:val="000000" w:themeColor="text1"/>
          <w:sz w:val="22"/>
          <w:szCs w:val="22"/>
        </w:rPr>
        <w:t>1.1</w:t>
      </w:r>
      <w:r w:rsidR="001D7650" w:rsidRPr="00DD1BB3">
        <w:rPr>
          <w:color w:val="000000" w:themeColor="text1"/>
          <w:sz w:val="22"/>
          <w:szCs w:val="22"/>
        </w:rPr>
        <w:t>4</w:t>
      </w:r>
      <w:r w:rsidRPr="00DD1BB3">
        <w:rPr>
          <w:color w:val="000000" w:themeColor="text1"/>
          <w:sz w:val="22"/>
          <w:szCs w:val="22"/>
        </w:rPr>
        <w:t>. Реестр заключенных договоров</w:t>
      </w:r>
    </w:p>
    <w:p w:rsidR="00E42EE0" w:rsidRPr="00DD1BB3" w:rsidRDefault="00E42EE0" w:rsidP="00E42EE0">
      <w:pPr>
        <w:spacing w:after="1" w:line="220" w:lineRule="atLeast"/>
        <w:jc w:val="both"/>
        <w:rPr>
          <w:color w:val="000000" w:themeColor="text1"/>
          <w:sz w:val="22"/>
          <w:szCs w:val="22"/>
        </w:rPr>
      </w:pPr>
    </w:p>
    <w:p w:rsidR="00E42EE0" w:rsidRPr="00DD1BB3" w:rsidRDefault="00E42EE0" w:rsidP="00E42EE0">
      <w:pPr>
        <w:spacing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4</w:t>
      </w:r>
      <w:r w:rsidRPr="00DD1BB3">
        <w:rPr>
          <w:color w:val="000000" w:themeColor="text1"/>
          <w:sz w:val="22"/>
          <w:szCs w:val="22"/>
        </w:rPr>
        <w:t>.1.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4</w:t>
      </w:r>
      <w:r w:rsidRPr="00DD1BB3">
        <w:rPr>
          <w:color w:val="000000" w:themeColor="text1"/>
          <w:sz w:val="22"/>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4</w:t>
      </w:r>
      <w:r w:rsidRPr="00DD1BB3">
        <w:rPr>
          <w:color w:val="000000" w:themeColor="text1"/>
          <w:sz w:val="22"/>
          <w:szCs w:val="22"/>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4</w:t>
      </w:r>
      <w:r w:rsidRPr="00DD1BB3">
        <w:rPr>
          <w:color w:val="000000" w:themeColor="text1"/>
          <w:sz w:val="22"/>
          <w:szCs w:val="22"/>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4</w:t>
      </w:r>
      <w:r w:rsidRPr="00DD1BB3">
        <w:rPr>
          <w:color w:val="000000" w:themeColor="text1"/>
          <w:sz w:val="22"/>
          <w:szCs w:val="22"/>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DD1BB3" w:rsidRDefault="00E42EE0" w:rsidP="00E42EE0">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4</w:t>
      </w:r>
      <w:r w:rsidRPr="00DD1BB3">
        <w:rPr>
          <w:color w:val="000000" w:themeColor="text1"/>
          <w:sz w:val="22"/>
          <w:szCs w:val="22"/>
        </w:rPr>
        <w:t>.6. В реестр договоров не вносятся сведения и не передаются документы, которые в соответствии с Законом N 223-ФЗ не подлежат размещению в ЕИС.</w:t>
      </w:r>
    </w:p>
    <w:p w:rsidR="002E07DF" w:rsidRPr="00DD1BB3" w:rsidRDefault="002E07DF" w:rsidP="00E42EE0">
      <w:pPr>
        <w:spacing w:before="220" w:after="1" w:line="220" w:lineRule="atLeast"/>
        <w:ind w:firstLine="540"/>
        <w:jc w:val="both"/>
        <w:rPr>
          <w:color w:val="000000" w:themeColor="text1"/>
          <w:sz w:val="22"/>
          <w:szCs w:val="22"/>
        </w:rPr>
      </w:pPr>
    </w:p>
    <w:p w:rsidR="002E07DF" w:rsidRPr="00DD1BB3" w:rsidRDefault="002E07DF" w:rsidP="00233723">
      <w:pPr>
        <w:spacing w:after="1"/>
        <w:ind w:left="1980" w:firstLine="180"/>
        <w:jc w:val="both"/>
        <w:rPr>
          <w:color w:val="000000" w:themeColor="text1"/>
          <w:spacing w:val="-2"/>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 xml:space="preserve">. </w:t>
      </w:r>
      <w:r w:rsidR="00233723" w:rsidRPr="00DD1BB3">
        <w:rPr>
          <w:color w:val="000000" w:themeColor="text1"/>
          <w:spacing w:val="-2"/>
          <w:sz w:val="22"/>
          <w:szCs w:val="22"/>
        </w:rPr>
        <w:t>Определение и обоснование начальной (максимальной) цены договора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1.1</w:t>
      </w:r>
      <w:r w:rsidR="001066AA" w:rsidRPr="00DD1BB3">
        <w:rPr>
          <w:color w:val="000000" w:themeColor="text1"/>
          <w:sz w:val="22"/>
          <w:szCs w:val="22"/>
        </w:rPr>
        <w:t>5</w:t>
      </w:r>
      <w:r w:rsidRPr="00DD1BB3">
        <w:rPr>
          <w:color w:val="000000" w:themeColor="text1"/>
          <w:sz w:val="22"/>
          <w:szCs w:val="22"/>
        </w:rPr>
        <w:t>.1. При осуществлении закупок конкурентными способами заказчик обязан сформировать и обосновать начальную (максимальную) цену договора.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xml:space="preserve">При осуществлении закупки у единственного поставщика (подрядчика, исполнителя) в случаях, предусмотренных пунктами </w:t>
      </w:r>
      <w:r w:rsidR="00F71DFE" w:rsidRPr="00DD1BB3">
        <w:rPr>
          <w:color w:val="000000" w:themeColor="text1"/>
          <w:sz w:val="22"/>
          <w:szCs w:val="22"/>
        </w:rPr>
        <w:t>7.5.12., 7.5.2.6</w:t>
      </w:r>
      <w:r w:rsidRPr="00DD1BB3">
        <w:rPr>
          <w:color w:val="000000" w:themeColor="text1"/>
          <w:sz w:val="22"/>
          <w:szCs w:val="22"/>
        </w:rPr>
        <w:t>. настоящего положения о закупке, заказчик обязан определить и обосновать цену договора в порядке, установленном настоящим разделом.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.2. Начальная (максимальная) цена договора, начальная цена единицы товара, работы, услуги и в предусмотренных настоящим разделом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 метод сопоставимых рыночных цен (анализа рынка);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2) тарифный метод;</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3) проектно-сметный метод;</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4) затратный метод.</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Идентичными признаются: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Однородными признаются: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.6. В целях применения метода сопоставимых рыночных цен (анализа рынка) могут использоваться: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информация о ценах товаров, работ, услуг, полученная по запросу заказчика у поставщиков (подрядчиков, исполнителей);</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информация, полученная в результате размещения заказчиком запросов цен товаров, работ, услуг в единой информационной системе.</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.7. 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.8. Начальная (максимальная) цена договора методом сопоставимых рыночных цен (анализа рынка) может определяться на основании:</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усредненных цен, рассчитанных как среднее арифметическое единичных цен;</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наименьшего значения цены, используемого в расчете.</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 xml:space="preserve">.9.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w:t>
      </w:r>
      <w:r w:rsidR="00F13D0E" w:rsidRPr="00DD1BB3">
        <w:rPr>
          <w:color w:val="000000" w:themeColor="text1"/>
          <w:sz w:val="22"/>
          <w:szCs w:val="22"/>
        </w:rPr>
        <w:t>1.13.</w:t>
      </w:r>
      <w:r w:rsidRPr="00DD1BB3">
        <w:rPr>
          <w:color w:val="000000" w:themeColor="text1"/>
          <w:sz w:val="22"/>
          <w:szCs w:val="22"/>
        </w:rPr>
        <w:t xml:space="preserve">10. – </w:t>
      </w:r>
      <w:r w:rsidR="00F13D0E" w:rsidRPr="00DD1BB3">
        <w:rPr>
          <w:color w:val="000000" w:themeColor="text1"/>
          <w:sz w:val="22"/>
          <w:szCs w:val="22"/>
        </w:rPr>
        <w:t>1.13.</w:t>
      </w:r>
      <w:r w:rsidRPr="00DD1BB3">
        <w:rPr>
          <w:color w:val="000000" w:themeColor="text1"/>
          <w:sz w:val="22"/>
          <w:szCs w:val="22"/>
        </w:rPr>
        <w:t>12. настоящего положения о закупке.</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w:t>
      </w:r>
      <w:r w:rsidR="001066AA" w:rsidRPr="00DD1BB3">
        <w:rPr>
          <w:color w:val="000000" w:themeColor="text1"/>
          <w:sz w:val="22"/>
          <w:szCs w:val="22"/>
        </w:rPr>
        <w:t>15</w:t>
      </w:r>
      <w:r w:rsidRPr="00DD1BB3">
        <w:rPr>
          <w:color w:val="000000" w:themeColor="text1"/>
          <w:sz w:val="22"/>
          <w:szCs w:val="22"/>
        </w:rPr>
        <w:t>.10.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.11. Проектно-сметный метод заключается в определении начальной (максимальной) цены договора на: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w:t>
      </w:r>
      <w:r w:rsidRPr="00DD1BB3">
        <w:rPr>
          <w:color w:val="000000" w:themeColor="text1"/>
          <w:sz w:val="22"/>
          <w:szCs w:val="22"/>
        </w:rPr>
        <w:lastRenderedPageBreak/>
        <w:t>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сетей инженерно-технического обеспечения, гидравлические испытания трубопроводов.</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 xml:space="preserve">.12. Затратный метод применяется в случае невозможности применения иных методов, предусмотренных подпунктами 1 - 3 пункта </w:t>
      </w:r>
      <w:r w:rsidR="00F13D0E" w:rsidRPr="00DD1BB3">
        <w:rPr>
          <w:color w:val="000000" w:themeColor="text1"/>
          <w:sz w:val="22"/>
          <w:szCs w:val="22"/>
        </w:rPr>
        <w:t>1.13.</w:t>
      </w:r>
      <w:r w:rsidRPr="00DD1BB3">
        <w:rPr>
          <w:color w:val="000000" w:themeColor="text1"/>
          <w:sz w:val="22"/>
          <w:szCs w:val="22"/>
        </w:rPr>
        <w:t>2. настоящего положения о закупке,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 xml:space="preserve">.13. В случае невозможности применения для определения начальной (максимальной) цены договора методов, указанных в пункте </w:t>
      </w:r>
      <w:r w:rsidR="00F13D0E" w:rsidRPr="00DD1BB3">
        <w:rPr>
          <w:color w:val="000000" w:themeColor="text1"/>
          <w:sz w:val="22"/>
          <w:szCs w:val="22"/>
        </w:rPr>
        <w:t>1.13.</w:t>
      </w:r>
      <w:r w:rsidRPr="00DD1BB3">
        <w:rPr>
          <w:color w:val="000000" w:themeColor="text1"/>
          <w:sz w:val="22"/>
          <w:szCs w:val="22"/>
        </w:rPr>
        <w:t>2. настоящего положения о закупке,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.14. Сведения об определении и обосновании начальной (максимальной) цены договора отражаются заказчиком в отдельном документе, в котором в том числе указывается: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информация о применяемом методе (методах) обоснования начальной (максимальной) цены договора;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информация об источниках информации, на основании которой установлена начальная (максимальная) цена договора;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расчет начальной (максимальной) цены договора;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 иные документы и информация.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.15. Обоснование начальной (максимальной) цены договора размещается в составе извещения, документации о закупке в единой информационной системе.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.16. При определении и обосновании начальной (максимальной) цены договора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02.10.2013 № 567 в части, не противоречащей Федеральному закону № 223-ФЗ и настоящему положению о закупке.</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lastRenderedPageBreak/>
        <w:t>1.1</w:t>
      </w:r>
      <w:r w:rsidR="001066AA" w:rsidRPr="00DD1BB3">
        <w:rPr>
          <w:color w:val="000000" w:themeColor="text1"/>
          <w:sz w:val="22"/>
          <w:szCs w:val="22"/>
        </w:rPr>
        <w:t>5</w:t>
      </w:r>
      <w:r w:rsidRPr="00DD1BB3">
        <w:rPr>
          <w:color w:val="000000" w:themeColor="text1"/>
          <w:sz w:val="22"/>
          <w:szCs w:val="22"/>
        </w:rPr>
        <w:t>.17. В случае, предусмотренном пунктом 13.6. настоящего положения о закупке, заказчик определяет начальную цену единицы товара, работы, услуги, начальную цену каждой запасной части к технике, оборудованию,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о закупке не установлено иное.</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1.1</w:t>
      </w:r>
      <w:r w:rsidR="001066AA" w:rsidRPr="00DD1BB3">
        <w:rPr>
          <w:color w:val="000000" w:themeColor="text1"/>
          <w:sz w:val="22"/>
          <w:szCs w:val="22"/>
        </w:rPr>
        <w:t>5</w:t>
      </w:r>
      <w:r w:rsidRPr="00DD1BB3">
        <w:rPr>
          <w:color w:val="000000" w:themeColor="text1"/>
          <w:sz w:val="22"/>
          <w:szCs w:val="22"/>
        </w:rPr>
        <w:t xml:space="preserve">.18. При заключении договора в документации о закупке заказчик вправе указать формулу цены и максимальное значение цены договора в следующих случаях: </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1)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2)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3)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4)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2E07DF" w:rsidRPr="00DD1BB3" w:rsidRDefault="002E07DF" w:rsidP="002E07DF">
      <w:pPr>
        <w:spacing w:before="220" w:after="1" w:line="220" w:lineRule="atLeast"/>
        <w:ind w:firstLine="540"/>
        <w:jc w:val="both"/>
        <w:rPr>
          <w:color w:val="000000" w:themeColor="text1"/>
          <w:sz w:val="22"/>
          <w:szCs w:val="22"/>
        </w:rPr>
      </w:pPr>
      <w:r w:rsidRPr="00DD1BB3">
        <w:rPr>
          <w:color w:val="000000" w:themeColor="text1"/>
          <w:sz w:val="22"/>
          <w:szCs w:val="22"/>
        </w:rPr>
        <w:t>5) заключение договора на поставку топлива моторного, включая автомобильный и авиационный бензин.</w:t>
      </w:r>
    </w:p>
    <w:p w:rsidR="00E42EE0" w:rsidRPr="00DD1BB3" w:rsidRDefault="00E42EE0" w:rsidP="00E42EE0">
      <w:pPr>
        <w:adjustRightInd w:val="0"/>
        <w:jc w:val="both"/>
        <w:rPr>
          <w:color w:val="000000" w:themeColor="text1"/>
          <w:sz w:val="22"/>
          <w:szCs w:val="22"/>
        </w:rPr>
      </w:pPr>
    </w:p>
    <w:p w:rsidR="00CE0DA6" w:rsidRPr="00DD1BB3" w:rsidRDefault="00CE0DA6" w:rsidP="00CE0DA6">
      <w:pPr>
        <w:suppressAutoHyphens/>
        <w:ind w:firstLine="709"/>
        <w:jc w:val="both"/>
        <w:rPr>
          <w:color w:val="000000" w:themeColor="text1"/>
          <w:sz w:val="22"/>
          <w:szCs w:val="22"/>
        </w:rPr>
      </w:pPr>
      <w:r w:rsidRPr="00DD1BB3">
        <w:rPr>
          <w:color w:val="000000" w:themeColor="text1"/>
          <w:sz w:val="22"/>
          <w:szCs w:val="22"/>
        </w:rPr>
        <w:t>1</w:t>
      </w:r>
      <w:r w:rsidR="001066AA" w:rsidRPr="00DD1BB3">
        <w:rPr>
          <w:color w:val="000000" w:themeColor="text1"/>
          <w:sz w:val="22"/>
          <w:szCs w:val="22"/>
        </w:rPr>
        <w:t>6</w:t>
      </w:r>
      <w:r w:rsidRPr="00DD1BB3">
        <w:rPr>
          <w:color w:val="000000" w:themeColor="text1"/>
          <w:sz w:val="22"/>
          <w:szCs w:val="22"/>
        </w:rPr>
        <w:t>. Антидемпинговые меры при проведении закупки</w:t>
      </w:r>
    </w:p>
    <w:p w:rsidR="00277F80" w:rsidRPr="00DD1BB3" w:rsidRDefault="00277F80" w:rsidP="00CE0DA6">
      <w:pPr>
        <w:suppressAutoHyphens/>
        <w:ind w:firstLine="709"/>
        <w:jc w:val="both"/>
        <w:rPr>
          <w:color w:val="000000" w:themeColor="text1"/>
          <w:sz w:val="22"/>
          <w:szCs w:val="22"/>
        </w:rPr>
      </w:pPr>
    </w:p>
    <w:p w:rsidR="00CE0DA6" w:rsidRPr="00DD1BB3" w:rsidRDefault="00CE0DA6" w:rsidP="00CE0DA6">
      <w:pPr>
        <w:suppressAutoHyphens/>
        <w:ind w:firstLine="709"/>
        <w:jc w:val="both"/>
        <w:rPr>
          <w:color w:val="000000" w:themeColor="text1"/>
          <w:sz w:val="22"/>
          <w:szCs w:val="22"/>
        </w:rPr>
      </w:pPr>
      <w:r w:rsidRPr="00DD1BB3">
        <w:rPr>
          <w:color w:val="000000" w:themeColor="text1"/>
          <w:sz w:val="22"/>
          <w:szCs w:val="22"/>
        </w:rPr>
        <w:t>1</w:t>
      </w:r>
      <w:r w:rsidR="001066AA" w:rsidRPr="00DD1BB3">
        <w:rPr>
          <w:color w:val="000000" w:themeColor="text1"/>
          <w:sz w:val="22"/>
          <w:szCs w:val="22"/>
        </w:rPr>
        <w:t>6</w:t>
      </w:r>
      <w:r w:rsidRPr="00DD1BB3">
        <w:rPr>
          <w:color w:val="000000" w:themeColor="text1"/>
          <w:sz w:val="22"/>
          <w:szCs w:val="22"/>
        </w:rPr>
        <w:t>.1. В целях борьбы с демпингом при проведении закупок договор с участником закупки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конкурентной закупке в случае, если таким участником закупки, предложена цена договора (цена за единицу продукции, значение суммы единичных расценок, ценовой показатель для формулы цены (далее – цена единицы продукции или цена за единицу продукции)), которая на 25% и более ниже:</w:t>
      </w:r>
    </w:p>
    <w:p w:rsidR="00CE0DA6" w:rsidRPr="00DD1BB3" w:rsidRDefault="00CE0DA6" w:rsidP="00CE0DA6">
      <w:pPr>
        <w:suppressAutoHyphens/>
        <w:ind w:firstLine="709"/>
        <w:jc w:val="both"/>
        <w:rPr>
          <w:color w:val="000000" w:themeColor="text1"/>
          <w:sz w:val="22"/>
          <w:szCs w:val="22"/>
        </w:rPr>
      </w:pPr>
      <w:r w:rsidRPr="00DD1BB3">
        <w:rPr>
          <w:color w:val="000000" w:themeColor="text1"/>
          <w:sz w:val="22"/>
          <w:szCs w:val="22"/>
        </w:rPr>
        <w:t>1</w:t>
      </w:r>
      <w:r w:rsidR="002F5127" w:rsidRPr="00DD1BB3">
        <w:rPr>
          <w:color w:val="000000" w:themeColor="text1"/>
          <w:sz w:val="22"/>
          <w:szCs w:val="22"/>
        </w:rPr>
        <w:t>6</w:t>
      </w:r>
      <w:r w:rsidRPr="00DD1BB3">
        <w:rPr>
          <w:color w:val="000000" w:themeColor="text1"/>
          <w:sz w:val="22"/>
          <w:szCs w:val="22"/>
        </w:rPr>
        <w:t>.1.1. НМЦД в случае, если подано менее 3 заявок.</w:t>
      </w:r>
    </w:p>
    <w:p w:rsidR="00CE0DA6" w:rsidRPr="00DD1BB3" w:rsidRDefault="00CE0DA6" w:rsidP="00CE0DA6">
      <w:pPr>
        <w:suppressAutoHyphens/>
        <w:ind w:firstLine="709"/>
        <w:jc w:val="both"/>
        <w:rPr>
          <w:color w:val="000000" w:themeColor="text1"/>
          <w:sz w:val="22"/>
          <w:szCs w:val="22"/>
        </w:rPr>
      </w:pPr>
      <w:r w:rsidRPr="00DD1BB3">
        <w:rPr>
          <w:color w:val="000000" w:themeColor="text1"/>
          <w:sz w:val="22"/>
          <w:szCs w:val="22"/>
        </w:rPr>
        <w:t>1</w:t>
      </w:r>
      <w:r w:rsidR="002F5127" w:rsidRPr="00DD1BB3">
        <w:rPr>
          <w:color w:val="000000" w:themeColor="text1"/>
          <w:sz w:val="22"/>
          <w:szCs w:val="22"/>
        </w:rPr>
        <w:t>6</w:t>
      </w:r>
      <w:r w:rsidRPr="00DD1BB3">
        <w:rPr>
          <w:color w:val="000000" w:themeColor="text1"/>
          <w:sz w:val="22"/>
          <w:szCs w:val="22"/>
        </w:rPr>
        <w:t>.1.2. Среднерыночной цены, определяемой как среднеарифметическое значение ценовых предложений участников закупки, в случае, если поданы 3 заявки.</w:t>
      </w:r>
    </w:p>
    <w:p w:rsidR="00CE0DA6" w:rsidRPr="00DD1BB3" w:rsidRDefault="00CE0DA6" w:rsidP="00CE0DA6">
      <w:pPr>
        <w:suppressAutoHyphens/>
        <w:ind w:firstLine="709"/>
        <w:jc w:val="both"/>
        <w:rPr>
          <w:color w:val="000000" w:themeColor="text1"/>
          <w:sz w:val="22"/>
          <w:szCs w:val="22"/>
        </w:rPr>
      </w:pPr>
      <w:r w:rsidRPr="00DD1BB3">
        <w:rPr>
          <w:color w:val="000000" w:themeColor="text1"/>
          <w:sz w:val="22"/>
          <w:szCs w:val="22"/>
        </w:rPr>
        <w:t>1</w:t>
      </w:r>
      <w:r w:rsidR="002F5127" w:rsidRPr="00DD1BB3">
        <w:rPr>
          <w:color w:val="000000" w:themeColor="text1"/>
          <w:sz w:val="22"/>
          <w:szCs w:val="22"/>
        </w:rPr>
        <w:t>6</w:t>
      </w:r>
      <w:r w:rsidRPr="00DD1BB3">
        <w:rPr>
          <w:color w:val="000000" w:themeColor="text1"/>
          <w:sz w:val="22"/>
          <w:szCs w:val="22"/>
        </w:rPr>
        <w:t>.1.3. Среднерыночной цены, определяемой как среднеарифметическое значение ценовых предложений участников закупки за вычетом при расчете максимальной и минимальной из представленных участниками цен, в случае, если поданы 4 более заявки.</w:t>
      </w:r>
    </w:p>
    <w:p w:rsidR="00CE0DA6" w:rsidRPr="00DD1BB3" w:rsidRDefault="00CE0DA6" w:rsidP="00CE0DA6">
      <w:pPr>
        <w:adjustRightInd w:val="0"/>
        <w:ind w:firstLine="709"/>
        <w:jc w:val="both"/>
        <w:rPr>
          <w:color w:val="000000" w:themeColor="text1"/>
          <w:sz w:val="22"/>
          <w:szCs w:val="22"/>
        </w:rPr>
      </w:pPr>
      <w:r w:rsidRPr="00DD1BB3">
        <w:rPr>
          <w:color w:val="000000" w:themeColor="text1"/>
          <w:sz w:val="22"/>
          <w:szCs w:val="22"/>
        </w:rPr>
        <w:t>Настоящий пункт применяется с учетом особенностей, предусмотренных постановлением Правительства Российской Федерации № 1352 от 11 декабря 2014 г. «Об особенностях участия субъектов малого и среднего предпринимательства в закупках товаров, работ, услуг отдельными видами юридических лиц».</w:t>
      </w:r>
    </w:p>
    <w:p w:rsidR="00CE0DA6" w:rsidRPr="00DD1BB3" w:rsidRDefault="00CE0DA6" w:rsidP="00CE0DA6">
      <w:pPr>
        <w:suppressAutoHyphens/>
        <w:ind w:firstLine="709"/>
        <w:jc w:val="both"/>
        <w:rPr>
          <w:color w:val="000000" w:themeColor="text1"/>
          <w:sz w:val="22"/>
          <w:szCs w:val="22"/>
        </w:rPr>
      </w:pPr>
      <w:r w:rsidRPr="00DD1BB3">
        <w:rPr>
          <w:color w:val="000000" w:themeColor="text1"/>
          <w:sz w:val="22"/>
          <w:szCs w:val="22"/>
        </w:rPr>
        <w:t>1</w:t>
      </w:r>
      <w:r w:rsidR="002F5127" w:rsidRPr="00DD1BB3">
        <w:rPr>
          <w:color w:val="000000" w:themeColor="text1"/>
          <w:sz w:val="22"/>
          <w:szCs w:val="22"/>
        </w:rPr>
        <w:t>6</w:t>
      </w:r>
      <w:r w:rsidRPr="00DD1BB3">
        <w:rPr>
          <w:color w:val="000000" w:themeColor="text1"/>
          <w:sz w:val="22"/>
          <w:szCs w:val="22"/>
        </w:rPr>
        <w:t>.2. Антидемпинговые мероприятия, предусмотренные Положением и документацией о конкурентной закупке, должны быть выполнены участником закупки до заключения договора в порядке, установленном в документации о конкурентной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E0DA6" w:rsidRPr="00DD1BB3" w:rsidRDefault="00CE0DA6" w:rsidP="00CE0DA6">
      <w:pPr>
        <w:suppressAutoHyphens/>
        <w:ind w:firstLine="709"/>
        <w:jc w:val="both"/>
        <w:rPr>
          <w:color w:val="000000" w:themeColor="text1"/>
          <w:sz w:val="22"/>
          <w:szCs w:val="22"/>
        </w:rPr>
      </w:pPr>
      <w:r w:rsidRPr="00DD1BB3">
        <w:rPr>
          <w:color w:val="000000" w:themeColor="text1"/>
          <w:sz w:val="22"/>
          <w:szCs w:val="22"/>
        </w:rPr>
        <w:t>1</w:t>
      </w:r>
      <w:r w:rsidR="002F5127" w:rsidRPr="00DD1BB3">
        <w:rPr>
          <w:color w:val="000000" w:themeColor="text1"/>
          <w:sz w:val="22"/>
          <w:szCs w:val="22"/>
        </w:rPr>
        <w:t>6</w:t>
      </w:r>
      <w:r w:rsidRPr="00DD1BB3">
        <w:rPr>
          <w:color w:val="000000" w:themeColor="text1"/>
          <w:sz w:val="22"/>
          <w:szCs w:val="22"/>
        </w:rPr>
        <w:t>.3. В случае если снижение ценовых предложений ниже установленного предела, указанного в пункте 1</w:t>
      </w:r>
      <w:r w:rsidR="002F5127" w:rsidRPr="00DD1BB3">
        <w:rPr>
          <w:color w:val="000000" w:themeColor="text1"/>
          <w:sz w:val="22"/>
          <w:szCs w:val="22"/>
        </w:rPr>
        <w:t>6</w:t>
      </w:r>
      <w:r w:rsidRPr="00DD1BB3">
        <w:rPr>
          <w:color w:val="000000" w:themeColor="text1"/>
          <w:sz w:val="22"/>
          <w:szCs w:val="22"/>
        </w:rPr>
        <w:t xml:space="preserve">.1 Положения, произошло в ходе преддоговорных переговоров заказчика с </w:t>
      </w:r>
      <w:r w:rsidRPr="00DD1BB3">
        <w:rPr>
          <w:color w:val="000000" w:themeColor="text1"/>
          <w:sz w:val="22"/>
          <w:szCs w:val="22"/>
        </w:rPr>
        <w:lastRenderedPageBreak/>
        <w:t>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E0DA6" w:rsidRPr="00DD1BB3" w:rsidRDefault="00CE0DA6" w:rsidP="00CE0DA6">
      <w:pPr>
        <w:suppressAutoHyphens/>
        <w:ind w:firstLine="709"/>
        <w:jc w:val="both"/>
        <w:rPr>
          <w:color w:val="000000" w:themeColor="text1"/>
          <w:sz w:val="22"/>
          <w:szCs w:val="22"/>
        </w:rPr>
      </w:pPr>
    </w:p>
    <w:p w:rsidR="00CE0DA6" w:rsidRPr="00DD1BB3" w:rsidRDefault="00CE0DA6" w:rsidP="00E42EE0">
      <w:pPr>
        <w:adjustRightInd w:val="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r w:rsidRPr="00DD1BB3">
        <w:rPr>
          <w:color w:val="000000" w:themeColor="text1"/>
          <w:sz w:val="22"/>
          <w:szCs w:val="22"/>
        </w:rPr>
        <w:t>2. Закупка путем проведения конкурса в электронной форме</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36" w:name="Par518"/>
      <w:bookmarkEnd w:id="36"/>
      <w:r w:rsidRPr="00DD1BB3">
        <w:rPr>
          <w:color w:val="000000" w:themeColor="text1"/>
          <w:sz w:val="22"/>
          <w:szCs w:val="22"/>
        </w:rPr>
        <w:t>2.1. Конкурс на право заключения договора   в электронной форме</w:t>
      </w:r>
    </w:p>
    <w:p w:rsidR="00921B20" w:rsidRPr="00DD1BB3" w:rsidRDefault="00921B20" w:rsidP="00921B20">
      <w:pPr>
        <w:pStyle w:val="a3"/>
        <w:suppressAutoHyphens/>
        <w:ind w:firstLine="907"/>
        <w:jc w:val="both"/>
        <w:rPr>
          <w:color w:val="000000" w:themeColor="text1"/>
          <w:sz w:val="22"/>
          <w:szCs w:val="22"/>
        </w:rPr>
      </w:pPr>
      <w:r w:rsidRPr="00DD1BB3">
        <w:rPr>
          <w:color w:val="000000" w:themeColor="text1"/>
          <w:sz w:val="22"/>
          <w:szCs w:val="22"/>
        </w:rPr>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921B20" w:rsidRPr="00DD1BB3" w:rsidRDefault="00921B20" w:rsidP="00921B20">
      <w:pPr>
        <w:pStyle w:val="a3"/>
        <w:suppressAutoHyphens/>
        <w:ind w:firstLine="907"/>
        <w:jc w:val="both"/>
        <w:rPr>
          <w:color w:val="000000" w:themeColor="text1"/>
          <w:sz w:val="22"/>
          <w:szCs w:val="22"/>
        </w:rPr>
      </w:pPr>
      <w:r w:rsidRPr="00DD1BB3">
        <w:rPr>
          <w:color w:val="000000" w:themeColor="text1"/>
          <w:sz w:val="22"/>
          <w:szCs w:val="22"/>
        </w:rPr>
        <w:t>2.1.2. Не допускается взимать с участников плату за участие в конкурсе.</w:t>
      </w:r>
    </w:p>
    <w:p w:rsidR="00921B20" w:rsidRPr="00DD1BB3" w:rsidRDefault="00921B20" w:rsidP="00921B20">
      <w:pPr>
        <w:pStyle w:val="a3"/>
        <w:suppressAutoHyphens/>
        <w:ind w:firstLine="907"/>
        <w:jc w:val="both"/>
        <w:rPr>
          <w:color w:val="000000" w:themeColor="text1"/>
          <w:sz w:val="22"/>
          <w:szCs w:val="22"/>
        </w:rPr>
      </w:pPr>
      <w:r w:rsidRPr="00DD1BB3">
        <w:rPr>
          <w:color w:val="000000" w:themeColor="text1"/>
          <w:sz w:val="22"/>
          <w:szCs w:val="22"/>
        </w:rPr>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921B20" w:rsidRPr="00DD1BB3" w:rsidRDefault="00921B20" w:rsidP="00921B20">
      <w:pPr>
        <w:pStyle w:val="a3"/>
        <w:suppressAutoHyphens/>
        <w:ind w:firstLine="680"/>
        <w:jc w:val="both"/>
        <w:rPr>
          <w:color w:val="000000" w:themeColor="text1"/>
          <w:sz w:val="22"/>
          <w:szCs w:val="22"/>
        </w:rPr>
      </w:pPr>
      <w:bookmarkStart w:id="37" w:name="Par524"/>
      <w:bookmarkEnd w:id="37"/>
      <w:r w:rsidRPr="00DD1BB3">
        <w:rPr>
          <w:color w:val="000000" w:themeColor="text1"/>
          <w:sz w:val="22"/>
          <w:szCs w:val="22"/>
        </w:rPr>
        <w:t>2.2. Извещение о проведении конкурса в электронной форме</w:t>
      </w:r>
    </w:p>
    <w:p w:rsidR="00921B20" w:rsidRPr="00DD1BB3" w:rsidRDefault="00921B20" w:rsidP="00921B20">
      <w:pPr>
        <w:pStyle w:val="a3"/>
        <w:suppressAutoHyphens/>
        <w:ind w:firstLine="907"/>
        <w:jc w:val="both"/>
        <w:rPr>
          <w:color w:val="000000" w:themeColor="text1"/>
          <w:sz w:val="22"/>
          <w:szCs w:val="22"/>
        </w:rPr>
      </w:pPr>
      <w:r w:rsidRPr="00DD1BB3">
        <w:rPr>
          <w:color w:val="000000" w:themeColor="text1"/>
          <w:sz w:val="22"/>
          <w:szCs w:val="22"/>
        </w:rPr>
        <w:t xml:space="preserve">2.2.1. В извещении о проведении конкурса должны быть указаны сведения в соответствии с п. 1.9.7 настоящего Положения. </w:t>
      </w:r>
    </w:p>
    <w:p w:rsidR="00921B20" w:rsidRPr="00DD1BB3" w:rsidRDefault="00921B20" w:rsidP="00921B20">
      <w:pPr>
        <w:pStyle w:val="a3"/>
        <w:suppressAutoHyphens/>
        <w:ind w:firstLine="907"/>
        <w:jc w:val="both"/>
        <w:rPr>
          <w:color w:val="000000" w:themeColor="text1"/>
          <w:sz w:val="22"/>
          <w:szCs w:val="22"/>
        </w:rPr>
      </w:pPr>
      <w:r w:rsidRPr="00DD1BB3">
        <w:rPr>
          <w:color w:val="000000" w:themeColor="text1"/>
          <w:sz w:val="22"/>
          <w:szCs w:val="22"/>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1B20" w:rsidRPr="00DD1BB3" w:rsidRDefault="00921B20" w:rsidP="00921B20">
      <w:pPr>
        <w:pStyle w:val="a3"/>
        <w:suppressAutoHyphens/>
        <w:ind w:firstLine="907"/>
        <w:jc w:val="both"/>
        <w:rPr>
          <w:color w:val="000000" w:themeColor="text1"/>
          <w:sz w:val="22"/>
          <w:szCs w:val="22"/>
        </w:rPr>
      </w:pPr>
      <w:r w:rsidRPr="00DD1BB3">
        <w:rPr>
          <w:color w:val="000000" w:themeColor="text1"/>
          <w:sz w:val="22"/>
          <w:szCs w:val="22"/>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921B20" w:rsidRPr="00DD1BB3" w:rsidRDefault="00921B20" w:rsidP="00921B20">
      <w:pPr>
        <w:pStyle w:val="a3"/>
        <w:suppressAutoHyphens/>
        <w:ind w:firstLine="680"/>
        <w:jc w:val="both"/>
        <w:rPr>
          <w:color w:val="000000" w:themeColor="text1"/>
          <w:sz w:val="22"/>
          <w:szCs w:val="22"/>
        </w:rPr>
      </w:pPr>
      <w:bookmarkStart w:id="38" w:name="Par542"/>
      <w:bookmarkEnd w:id="38"/>
      <w:r w:rsidRPr="00DD1BB3">
        <w:rPr>
          <w:color w:val="000000" w:themeColor="text1"/>
          <w:sz w:val="22"/>
          <w:szCs w:val="22"/>
        </w:rPr>
        <w:t>2.3. Конкурсная документация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2.3.1. Конкурсная документация должна содержать сведения, предусмотренные п. 1.9.2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2.3.3. К извещению, конкурсной документации должен быть приложен проект договора, являющийся их неотъемлемой частью.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39" w:name="Par550"/>
      <w:bookmarkEnd w:id="39"/>
      <w:r w:rsidRPr="00DD1BB3">
        <w:rPr>
          <w:color w:val="000000" w:themeColor="text1"/>
          <w:sz w:val="22"/>
          <w:szCs w:val="22"/>
        </w:rPr>
        <w:t>2.4. Критерии оценки заявок на участие в конкурсе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21B20" w:rsidRPr="00DD1BB3" w:rsidRDefault="00921B20" w:rsidP="00921B20">
      <w:pPr>
        <w:pStyle w:val="a3"/>
        <w:suppressAutoHyphens/>
        <w:ind w:firstLine="680"/>
        <w:jc w:val="both"/>
        <w:rPr>
          <w:color w:val="000000" w:themeColor="text1"/>
          <w:sz w:val="22"/>
          <w:szCs w:val="22"/>
        </w:rPr>
      </w:pPr>
      <w:bookmarkStart w:id="40" w:name="Par553"/>
      <w:bookmarkEnd w:id="40"/>
      <w:r w:rsidRPr="00DD1BB3">
        <w:rPr>
          <w:color w:val="000000" w:themeColor="text1"/>
          <w:sz w:val="22"/>
          <w:szCs w:val="22"/>
        </w:rPr>
        <w:t>2.4.2. Критериями оценки заявок на участие в конкурсе могут быть:</w:t>
      </w:r>
    </w:p>
    <w:p w:rsidR="00921B20" w:rsidRPr="00DD1BB3" w:rsidRDefault="00921B20" w:rsidP="00921B20">
      <w:pPr>
        <w:pStyle w:val="a3"/>
        <w:suppressAutoHyphens/>
        <w:ind w:firstLine="680"/>
        <w:jc w:val="both"/>
        <w:rPr>
          <w:color w:val="000000" w:themeColor="text1"/>
          <w:sz w:val="22"/>
          <w:szCs w:val="22"/>
        </w:rPr>
      </w:pPr>
      <w:bookmarkStart w:id="41" w:name="Par554"/>
      <w:bookmarkEnd w:id="41"/>
      <w:r w:rsidRPr="00DD1BB3">
        <w:rPr>
          <w:color w:val="000000" w:themeColor="text1"/>
          <w:sz w:val="22"/>
          <w:szCs w:val="22"/>
        </w:rPr>
        <w:lastRenderedPageBreak/>
        <w:t>1) цена;</w:t>
      </w:r>
    </w:p>
    <w:p w:rsidR="00921B20" w:rsidRPr="00DD1BB3" w:rsidRDefault="00921B20" w:rsidP="00921B20">
      <w:pPr>
        <w:pStyle w:val="a3"/>
        <w:suppressAutoHyphens/>
        <w:ind w:firstLine="680"/>
        <w:jc w:val="both"/>
        <w:rPr>
          <w:color w:val="000000" w:themeColor="text1"/>
          <w:sz w:val="22"/>
          <w:szCs w:val="22"/>
        </w:rPr>
      </w:pPr>
      <w:bookmarkStart w:id="42" w:name="Par555"/>
      <w:bookmarkEnd w:id="42"/>
      <w:r w:rsidRPr="00DD1BB3">
        <w:rPr>
          <w:color w:val="000000" w:themeColor="text1"/>
          <w:sz w:val="22"/>
          <w:szCs w:val="22"/>
        </w:rPr>
        <w:t>2) качественные и (или) функциональные характеристики (потребительские свойства) товара, качество работ, услуг;</w:t>
      </w:r>
    </w:p>
    <w:p w:rsidR="00921B20" w:rsidRPr="00DD1BB3" w:rsidRDefault="00921B20" w:rsidP="00921B20">
      <w:pPr>
        <w:pStyle w:val="a3"/>
        <w:suppressAutoHyphens/>
        <w:ind w:firstLine="680"/>
        <w:jc w:val="both"/>
        <w:rPr>
          <w:color w:val="000000" w:themeColor="text1"/>
          <w:sz w:val="22"/>
          <w:szCs w:val="22"/>
        </w:rPr>
      </w:pPr>
      <w:bookmarkStart w:id="43" w:name="Par556"/>
      <w:bookmarkEnd w:id="43"/>
      <w:r w:rsidRPr="00DD1BB3">
        <w:rPr>
          <w:color w:val="000000" w:themeColor="text1"/>
          <w:sz w:val="22"/>
          <w:szCs w:val="22"/>
        </w:rPr>
        <w:t>3) расходы на эксплуатацию товара;</w:t>
      </w:r>
    </w:p>
    <w:p w:rsidR="00921B20" w:rsidRPr="00DD1BB3" w:rsidRDefault="00921B20" w:rsidP="00921B20">
      <w:pPr>
        <w:pStyle w:val="a3"/>
        <w:suppressAutoHyphens/>
        <w:ind w:firstLine="680"/>
        <w:jc w:val="both"/>
        <w:rPr>
          <w:color w:val="000000" w:themeColor="text1"/>
          <w:sz w:val="22"/>
          <w:szCs w:val="22"/>
        </w:rPr>
      </w:pPr>
      <w:bookmarkStart w:id="44" w:name="Par557"/>
      <w:bookmarkEnd w:id="44"/>
      <w:r w:rsidRPr="00DD1BB3">
        <w:rPr>
          <w:color w:val="000000" w:themeColor="text1"/>
          <w:sz w:val="22"/>
          <w:szCs w:val="22"/>
        </w:rPr>
        <w:t>4) расходы на техническое обслуживание товара;</w:t>
      </w:r>
    </w:p>
    <w:p w:rsidR="00921B20" w:rsidRPr="00DD1BB3" w:rsidRDefault="00921B20" w:rsidP="00921B20">
      <w:pPr>
        <w:pStyle w:val="a3"/>
        <w:suppressAutoHyphens/>
        <w:ind w:firstLine="680"/>
        <w:jc w:val="both"/>
        <w:rPr>
          <w:color w:val="000000" w:themeColor="text1"/>
          <w:sz w:val="22"/>
          <w:szCs w:val="22"/>
        </w:rPr>
      </w:pPr>
      <w:bookmarkStart w:id="45" w:name="Par558"/>
      <w:bookmarkEnd w:id="45"/>
      <w:r w:rsidRPr="00DD1BB3">
        <w:rPr>
          <w:color w:val="000000" w:themeColor="text1"/>
          <w:sz w:val="22"/>
          <w:szCs w:val="22"/>
        </w:rPr>
        <w:t>5) сроки (периоды) поставки товара, выполнения работ, оказания услуг;</w:t>
      </w:r>
    </w:p>
    <w:p w:rsidR="00921B20" w:rsidRPr="00DD1BB3" w:rsidRDefault="00921B20" w:rsidP="00921B20">
      <w:pPr>
        <w:pStyle w:val="a3"/>
        <w:suppressAutoHyphens/>
        <w:ind w:firstLine="680"/>
        <w:jc w:val="both"/>
        <w:rPr>
          <w:color w:val="000000" w:themeColor="text1"/>
          <w:sz w:val="22"/>
          <w:szCs w:val="22"/>
        </w:rPr>
      </w:pPr>
      <w:bookmarkStart w:id="46" w:name="Par559"/>
      <w:bookmarkEnd w:id="46"/>
      <w:r w:rsidRPr="00DD1BB3">
        <w:rPr>
          <w:color w:val="000000" w:themeColor="text1"/>
          <w:sz w:val="22"/>
          <w:szCs w:val="22"/>
        </w:rPr>
        <w:t>6) срок, на который предоставляются гарантии качества товара, работ, услуг;</w:t>
      </w:r>
    </w:p>
    <w:p w:rsidR="00921B20" w:rsidRPr="00DD1BB3" w:rsidRDefault="00921B20" w:rsidP="00921B20">
      <w:pPr>
        <w:pStyle w:val="a3"/>
        <w:suppressAutoHyphens/>
        <w:ind w:firstLine="680"/>
        <w:jc w:val="both"/>
        <w:rPr>
          <w:color w:val="000000" w:themeColor="text1"/>
          <w:sz w:val="22"/>
          <w:szCs w:val="22"/>
        </w:rPr>
      </w:pPr>
      <w:bookmarkStart w:id="47" w:name="Par560"/>
      <w:bookmarkEnd w:id="47"/>
      <w:r w:rsidRPr="00DD1BB3">
        <w:rPr>
          <w:color w:val="000000" w:themeColor="text1"/>
          <w:sz w:val="22"/>
          <w:szCs w:val="22"/>
        </w:rPr>
        <w:t>7) деловая репутация участника закупок;</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9) квалификация участника закупки;</w:t>
      </w:r>
    </w:p>
    <w:p w:rsidR="00921B20" w:rsidRPr="00DD1BB3" w:rsidRDefault="00921B20" w:rsidP="00921B20">
      <w:pPr>
        <w:pStyle w:val="a3"/>
        <w:suppressAutoHyphens/>
        <w:ind w:firstLine="680"/>
        <w:jc w:val="both"/>
        <w:rPr>
          <w:color w:val="000000" w:themeColor="text1"/>
          <w:sz w:val="22"/>
          <w:szCs w:val="22"/>
        </w:rPr>
      </w:pPr>
      <w:bookmarkStart w:id="48" w:name="Par564"/>
      <w:bookmarkEnd w:id="48"/>
      <w:r w:rsidRPr="00DD1BB3">
        <w:rPr>
          <w:color w:val="000000" w:themeColor="text1"/>
          <w:sz w:val="22"/>
          <w:szCs w:val="22"/>
        </w:rPr>
        <w:t>10) квалификация работников участника закупки.</w:t>
      </w:r>
    </w:p>
    <w:p w:rsidR="00921B20" w:rsidRPr="00DD1BB3" w:rsidRDefault="00921B20" w:rsidP="00921B20">
      <w:pPr>
        <w:pStyle w:val="a3"/>
        <w:suppressAutoHyphens/>
        <w:ind w:firstLine="680"/>
        <w:jc w:val="both"/>
        <w:rPr>
          <w:color w:val="000000" w:themeColor="text1"/>
          <w:sz w:val="22"/>
          <w:szCs w:val="22"/>
        </w:rPr>
      </w:pPr>
      <w:bookmarkStart w:id="49" w:name="Par565"/>
      <w:bookmarkEnd w:id="49"/>
      <w:r w:rsidRPr="00DD1BB3">
        <w:rPr>
          <w:color w:val="000000" w:themeColor="text1"/>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ЦБi = Цmin / Цi x 100,</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где ЦБi - количество баллов по критерию;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Цmin - минимальное предложение из сделанных участниками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Цi - предложение участника, которое оценивается.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СБi = Сmin / Сi x 100,</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где СБi - количество баллов по критерию;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Сmin - минимальное предложение из сделанных участниками;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Сi - предложение участника, которое оценивается.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показатели (подкритерии), по которым будет оцениваться каждый критерий;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минимальное и максимальное количество баллов, которое может быть присвоено по каждому показателю;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значимость каждого из показателей.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ПБi = Пi / Пmax x ЗП,</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где ПБi - количество баллов по показателю;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Пi - предложение участника, которое оценивается;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Пmax - предложение, за которое присваивается максимальное количество баллов;</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ЗП - значимость показателя.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1B20" w:rsidRPr="00DD1BB3" w:rsidRDefault="00921B20" w:rsidP="00921B20">
      <w:pPr>
        <w:pStyle w:val="a3"/>
        <w:suppressAutoHyphens/>
        <w:ind w:firstLine="680"/>
        <w:jc w:val="both"/>
        <w:rPr>
          <w:color w:val="000000" w:themeColor="text1"/>
          <w:sz w:val="22"/>
          <w:szCs w:val="22"/>
        </w:rPr>
      </w:pPr>
      <w:bookmarkStart w:id="50" w:name="Par589"/>
      <w:bookmarkEnd w:id="50"/>
      <w:r w:rsidRPr="00DD1BB3">
        <w:rPr>
          <w:color w:val="000000" w:themeColor="text1"/>
          <w:sz w:val="22"/>
          <w:szCs w:val="22"/>
        </w:rPr>
        <w:t>2.4.9. Победителем конкурса признается участник, заявке которого присвоено наибольшее количество баллов.</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51" w:name="Par592"/>
      <w:bookmarkEnd w:id="51"/>
      <w:r w:rsidRPr="00DD1BB3">
        <w:rPr>
          <w:color w:val="000000" w:themeColor="text1"/>
          <w:sz w:val="22"/>
          <w:szCs w:val="22"/>
        </w:rPr>
        <w:t>2.5. Порядок подачи заявок на участие в конкурсе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2.5.3. Заявка на участие в конкурсе должна включать:</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копии учредительных документов участника закупок (для юридических лиц);</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копии документов, удостоверяющих личность (для физических лиц);</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8) документ, декларирующий следующее: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12) документы (их копии) и сведения, необходимые для оценки заявки по критериям, которые установлены в конкурсной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14) другие документы в соответствии с требованиями настоящего Положения и конкурсной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2.5.4. Заявка на участие в конкурсе может содержать:</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52" w:name="Par634"/>
      <w:bookmarkEnd w:id="52"/>
      <w:r w:rsidRPr="00DD1BB3">
        <w:rPr>
          <w:color w:val="000000" w:themeColor="text1"/>
          <w:sz w:val="22"/>
          <w:szCs w:val="22"/>
        </w:rPr>
        <w:t>2.6. Порядок открытия доступа к заявкам на участие в конкурсе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xml:space="preserve">2.6.3. При открытии доступа к заявкам в протокол открытия доступа к заявкам вносятся сведения, указанные в </w:t>
      </w:r>
      <w:hyperlink w:anchor="P325" w:history="1">
        <w:r w:rsidRPr="00DD1BB3">
          <w:rPr>
            <w:rStyle w:val="ae"/>
            <w:color w:val="000000" w:themeColor="text1"/>
            <w:sz w:val="22"/>
            <w:szCs w:val="22"/>
          </w:rPr>
          <w:t>п. 1.8.3</w:t>
        </w:r>
      </w:hyperlink>
      <w:r w:rsidRPr="00DD1BB3">
        <w:rPr>
          <w:color w:val="000000" w:themeColor="text1"/>
          <w:sz w:val="22"/>
          <w:szCs w:val="22"/>
        </w:rPr>
        <w:t xml:space="preserve"> настоящего Положения, а также следующая информация: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наименование и номер конкурса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номер каждой поступившей заявки, присвоенный оператором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почтовый адрес, контактный телефон каждого участника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53" w:name="Par657"/>
      <w:bookmarkEnd w:id="53"/>
      <w:r w:rsidRPr="00DD1BB3">
        <w:rPr>
          <w:color w:val="000000" w:themeColor="text1"/>
          <w:sz w:val="22"/>
          <w:szCs w:val="22"/>
        </w:rPr>
        <w:t>2.7. Порядок рассмотрения заявок на участие в конкурсе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2.7.2. Комиссия по закупкам рассматривает заявки участников в месте и в день, указанные в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1.11.1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2.7.6. Протокол должен содержать сведения, указанные в п. 1.8.3 настоящего Положения, а также: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наименование и номер конкурса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2.7.9. Протокол рассмотрения заявок на участие в конкурсе размещается в ЕИС не позднее чем через три дня со дня подписания.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54" w:name="Par675"/>
      <w:bookmarkEnd w:id="54"/>
      <w:r w:rsidRPr="00DD1BB3">
        <w:rPr>
          <w:color w:val="000000" w:themeColor="text1"/>
          <w:sz w:val="22"/>
          <w:szCs w:val="22"/>
        </w:rPr>
        <w:t>2.8. Порядок проведения переторжки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2.8.5. В протоколе переторжки указываются сведения из п. 1.8.3 настоящего Положения, а также: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сведения о месте, дате, времени проведения переторжки;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наименование и предмет конкурса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номер заявки, присвоенный оператором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55" w:name="Par690"/>
      <w:bookmarkEnd w:id="55"/>
      <w:r w:rsidRPr="00DD1BB3">
        <w:rPr>
          <w:color w:val="000000" w:themeColor="text1"/>
          <w:sz w:val="22"/>
          <w:szCs w:val="22"/>
        </w:rPr>
        <w:t>2.9. Оценка и сопоставление заявок на участие в конкурсе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2.9.2. Оценка и сопоставление заявок проводятся в месте, в день и время, определенные в конкурсной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1.8.4 настоящего Положения, а также: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наименование предмета и номер конкурса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2.9.7. Если Заказчик при проведении конкурса установил приоритет в соответствии с п. п.  1,6,1.9.19 - 1.9.21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1B20" w:rsidRPr="00DD1BB3" w:rsidRDefault="00921B20" w:rsidP="00921B20">
      <w:pPr>
        <w:pStyle w:val="a3"/>
        <w:suppressAutoHyphens/>
        <w:ind w:firstLine="680"/>
        <w:jc w:val="both"/>
        <w:rPr>
          <w:color w:val="000000" w:themeColor="text1"/>
          <w:sz w:val="22"/>
          <w:szCs w:val="22"/>
        </w:rPr>
      </w:pPr>
    </w:p>
    <w:p w:rsidR="00E42EE0" w:rsidRPr="00DD1BB3" w:rsidRDefault="00E42EE0" w:rsidP="00E42EE0">
      <w:pPr>
        <w:adjustRightInd w:val="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56" w:name="Par509"/>
      <w:bookmarkEnd w:id="56"/>
      <w:r w:rsidRPr="00DD1BB3">
        <w:rPr>
          <w:color w:val="000000" w:themeColor="text1"/>
          <w:sz w:val="22"/>
          <w:szCs w:val="22"/>
        </w:rPr>
        <w:t>3. Закупка путем проведения аукциона в электронной форме</w:t>
      </w:r>
    </w:p>
    <w:p w:rsidR="00921B20" w:rsidRPr="00DD1BB3" w:rsidRDefault="00921B20" w:rsidP="00921B20">
      <w:pPr>
        <w:pStyle w:val="a3"/>
        <w:suppressAutoHyphens/>
        <w:ind w:firstLine="680"/>
        <w:jc w:val="center"/>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57" w:name="Par709"/>
      <w:bookmarkEnd w:id="57"/>
      <w:r w:rsidRPr="00DD1BB3">
        <w:rPr>
          <w:color w:val="000000" w:themeColor="text1"/>
          <w:sz w:val="22"/>
          <w:szCs w:val="22"/>
        </w:rPr>
        <w:t>3.1. Аукцион в электронной форме на право заключения договора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3.1.2. Не допускается взимать с участников плату за участие в аукционе.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58" w:name="Par715"/>
      <w:bookmarkEnd w:id="58"/>
      <w:r w:rsidRPr="00DD1BB3">
        <w:rPr>
          <w:color w:val="000000" w:themeColor="text1"/>
          <w:sz w:val="22"/>
          <w:szCs w:val="22"/>
        </w:rPr>
        <w:t>3.2. Извещение о проведении аукциона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3.2.1. В извещении о проведении аукциона должны быть указаны сведения в соответствии с п. 1.8.7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59" w:name="Par734"/>
      <w:bookmarkEnd w:id="59"/>
      <w:r w:rsidRPr="00DD1BB3">
        <w:rPr>
          <w:color w:val="000000" w:themeColor="text1"/>
          <w:sz w:val="22"/>
          <w:szCs w:val="22"/>
        </w:rPr>
        <w:t>3.3. Аукционная документация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3.3.1. Аукционная документация должна содержать сведения, предусмотренные п. 1.9.2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3.3.2. К извещению, аукционной документации должен быть приложен проект договора, являющийся их неотъемлемой частью.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3.3.4.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60" w:name="Par743"/>
      <w:bookmarkEnd w:id="60"/>
      <w:r w:rsidRPr="00DD1BB3">
        <w:rPr>
          <w:color w:val="000000" w:themeColor="text1"/>
          <w:sz w:val="22"/>
          <w:szCs w:val="22"/>
        </w:rPr>
        <w:t>3.4. Порядок подачи заявок на участие в аукционе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3.4.1. Участник аукциона направляет оператору электронной площадки заявку на участие в аукционе в форме электронного документа.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3.4.2. Прием заявок на участие в аукционе прекращается в день и время, указанные в извещении и документации о проведении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3.4.3. Заявка на участие в аукционе должна включать:</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копии учредительных документов участника закупок (для юридических лиц);</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копии документов, удостоверяющих личность (для физических лиц);</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w:t>
      </w:r>
      <w:r w:rsidRPr="00DD1BB3">
        <w:rPr>
          <w:color w:val="000000" w:themeColor="text1"/>
          <w:sz w:val="22"/>
          <w:szCs w:val="22"/>
        </w:rPr>
        <w:lastRenderedPageBreak/>
        <w:t>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8) документ, декларирующий следующее: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13) другие документы в соответствии с требованиями настоящего Положения и аукционной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3.4.4. Заявка на участие в аукционе может содержать:</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дополнительные документы и сведения по усмотрению участника;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61" w:name="Par785"/>
      <w:bookmarkEnd w:id="61"/>
      <w:r w:rsidRPr="00DD1BB3">
        <w:rPr>
          <w:color w:val="000000" w:themeColor="text1"/>
          <w:sz w:val="22"/>
          <w:szCs w:val="22"/>
        </w:rPr>
        <w:t>3.5. Порядок рассмотрения заявок на участие в аукционе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1.11.1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3.5.4. По результатам рассмотрения заявок составляется протокол.</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3.5.6. Протокол должен содержать сведения, указанные в п. 1.8.3 настоящего Положения, а также: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наименование предмета и номер аукциона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62" w:name="Par807"/>
      <w:bookmarkEnd w:id="62"/>
      <w:r w:rsidRPr="00DD1BB3">
        <w:rPr>
          <w:color w:val="000000" w:themeColor="text1"/>
          <w:sz w:val="22"/>
          <w:szCs w:val="22"/>
        </w:rPr>
        <w:t>3.6. Порядок проведения аукциона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w:t>
      </w:r>
      <w:r w:rsidRPr="00DD1BB3">
        <w:rPr>
          <w:color w:val="000000" w:themeColor="text1"/>
          <w:sz w:val="22"/>
          <w:szCs w:val="22"/>
        </w:rPr>
        <w:lastRenderedPageBreak/>
        <w:t>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Участники подают предложения о цене договора с учетом следующих требований: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1B20" w:rsidRPr="00DD1BB3" w:rsidRDefault="00921B20" w:rsidP="00921B20">
      <w:pPr>
        <w:pStyle w:val="a3"/>
        <w:suppressAutoHyphens/>
        <w:ind w:firstLine="680"/>
        <w:jc w:val="both"/>
        <w:rPr>
          <w:color w:val="000000" w:themeColor="text1"/>
          <w:sz w:val="22"/>
          <w:szCs w:val="22"/>
        </w:rPr>
      </w:pPr>
      <w:bookmarkStart w:id="63" w:name="Par821"/>
      <w:bookmarkEnd w:id="63"/>
      <w:r w:rsidRPr="00DD1BB3">
        <w:rPr>
          <w:color w:val="000000" w:themeColor="text1"/>
          <w:sz w:val="22"/>
          <w:szCs w:val="22"/>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3.6.8. Если при осуществлении аукциона Заказчик установил приоритет в соответствии с п. п. 1.6 1.9.19 - 1.9.21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3.6.9. Если при проведении аукциона Заказчик установил приоритет в соответствии с п. п. 1.6 1.9.19 - 1.9.21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3.6.10. Протокол проведения аукциона должен содержать сведения, указанные в п. 1.8.4 настоящего Положения, а также: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наименование предмета и номер аукциона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3) перечень участников аукциона;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начальную (максимальную) цену договора (цену лота);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последнее и предпоследнее предложения о цене договора.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3.6.11. Протокол проведения аукциона размещается Заказчиком в ЕИС и на электронной площадке не позднее чем через три дня со дня подписания.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64" w:name="Par981"/>
      <w:bookmarkEnd w:id="64"/>
      <w:r w:rsidRPr="00DD1BB3">
        <w:rPr>
          <w:color w:val="000000" w:themeColor="text1"/>
          <w:sz w:val="22"/>
          <w:szCs w:val="22"/>
        </w:rPr>
        <w:t>4. Закупка путем проведения запроса предложений в электронной форме</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65" w:name="Par840"/>
      <w:bookmarkEnd w:id="65"/>
      <w:r w:rsidRPr="00DD1BB3">
        <w:rPr>
          <w:color w:val="000000" w:themeColor="text1"/>
          <w:sz w:val="22"/>
          <w:szCs w:val="22"/>
        </w:rPr>
        <w:t>4.1. Запрос предложений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4.1.1. Запрос предложений в электронной форме (далее - запрос предложений) - открытая конкурентная процедура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проводить конкурс нецелесообразно или невозможно ввиду срочной необходимости в удовлетворении потребностей Заказчика;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Заказчик планирует заключить договор в целях проведения научных исследований, экспериментов, разработок;</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Заказчик планирует заключить кредитный договор.</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4.1.3. Отбор предложений осуществляется на основании критериев, указанных в документации о проведении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921B20" w:rsidRPr="00DD1BB3" w:rsidRDefault="00921B20" w:rsidP="00921B20">
      <w:pPr>
        <w:pStyle w:val="a3"/>
        <w:suppressAutoHyphens/>
        <w:ind w:firstLine="680"/>
        <w:jc w:val="both"/>
        <w:rPr>
          <w:color w:val="000000" w:themeColor="text1"/>
          <w:sz w:val="22"/>
          <w:szCs w:val="22"/>
        </w:rPr>
      </w:pPr>
      <w:bookmarkStart w:id="66" w:name="Par850"/>
      <w:bookmarkEnd w:id="66"/>
      <w:r w:rsidRPr="00DD1BB3">
        <w:rPr>
          <w:color w:val="000000" w:themeColor="text1"/>
          <w:sz w:val="22"/>
          <w:szCs w:val="22"/>
        </w:rPr>
        <w:t>4.1.6. Решение об отказе от проведения запроса предложений размещается в ЕИС и на электронной площадке в день принятия такого решения.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67" w:name="Par859"/>
      <w:bookmarkEnd w:id="67"/>
      <w:r w:rsidRPr="00DD1BB3">
        <w:rPr>
          <w:color w:val="000000" w:themeColor="text1"/>
          <w:sz w:val="22"/>
          <w:szCs w:val="22"/>
        </w:rPr>
        <w:t>4.2. Извещение о проведении запроса предложений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1.9.7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К извещению о запросе предложений должен прилагаться проект договора, являющийся неотъемлемой частью извещения.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68" w:name="Par877"/>
      <w:bookmarkEnd w:id="68"/>
      <w:r w:rsidRPr="00DD1BB3">
        <w:rPr>
          <w:color w:val="000000" w:themeColor="text1"/>
          <w:sz w:val="22"/>
          <w:szCs w:val="22"/>
        </w:rPr>
        <w:t>4.3. Документация о проведении запроса предложений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4.3.1. Документация о проведении запроса предложений должна содержать сведения, установленные п. 1.9.2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1B20" w:rsidRPr="00DD1BB3" w:rsidRDefault="00921B20" w:rsidP="00921B20">
      <w:pPr>
        <w:pStyle w:val="a3"/>
        <w:suppressAutoHyphens/>
        <w:ind w:firstLine="680"/>
        <w:jc w:val="both"/>
        <w:rPr>
          <w:color w:val="000000" w:themeColor="text1"/>
          <w:sz w:val="22"/>
          <w:szCs w:val="22"/>
        </w:rPr>
      </w:pPr>
      <w:bookmarkStart w:id="69" w:name="Par882"/>
      <w:bookmarkEnd w:id="69"/>
      <w:r w:rsidRPr="00DD1BB3">
        <w:rPr>
          <w:color w:val="000000" w:themeColor="text1"/>
          <w:sz w:val="22"/>
          <w:szCs w:val="22"/>
        </w:rPr>
        <w:t>4.3.3. Критериями оценки заявок на участие в запросе предложений могут быть:</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цена;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качественные и (или) функциональные характеристики (потребительские свойства) товара, качество работ,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расходы на эксплуатацию товара;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расходы на техническое обслуживание товара;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сроки (периоды) поставки товара, выполнения работ, оказания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6) срок, на который предоставляются гарантии качества товара, работ,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7) деловая репутация участника закупок;</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9) квалификация участника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10) квалификация работников участника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70" w:name="Par897"/>
      <w:bookmarkEnd w:id="70"/>
      <w:r w:rsidRPr="00DD1BB3">
        <w:rPr>
          <w:color w:val="000000" w:themeColor="text1"/>
          <w:sz w:val="22"/>
          <w:szCs w:val="22"/>
        </w:rPr>
        <w:t>4.4. Порядок подачи заявок на участие в запросе предложений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Заявку в электронной форме участник направляет оператору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4.4.2. Заявка на участие в запросе предложений должна включать:</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копии учредительных документов (для юридических лиц);</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копии документов, удостоверяющих личность (для физических лиц);</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8) документ, декларирующий следующее: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14) другие документы в соответствии с требованиями настоящего Положения и документации о проведении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4.4.3. Заявка на участие в запросе предложений может содержать:</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center"/>
        <w:rPr>
          <w:color w:val="000000" w:themeColor="text1"/>
          <w:sz w:val="22"/>
          <w:szCs w:val="22"/>
        </w:rPr>
      </w:pPr>
      <w:bookmarkStart w:id="71" w:name="Par937"/>
      <w:bookmarkEnd w:id="71"/>
      <w:r w:rsidRPr="00DD1BB3">
        <w:rPr>
          <w:color w:val="000000" w:themeColor="text1"/>
          <w:sz w:val="22"/>
          <w:szCs w:val="22"/>
        </w:rPr>
        <w:t>4.5. Порядок открытия доступа к заявкам на участие в запросе предложений в электронной форме</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 xml:space="preserve">4.5.2. В протокол открытия доступа к заявкам вносятся сведения, указанные в </w:t>
      </w:r>
      <w:hyperlink w:anchor="P325" w:history="1">
        <w:r w:rsidRPr="00DD1BB3">
          <w:rPr>
            <w:rStyle w:val="ae"/>
            <w:color w:val="000000" w:themeColor="text1"/>
            <w:sz w:val="22"/>
            <w:szCs w:val="22"/>
          </w:rPr>
          <w:t>п. 1.8.3</w:t>
        </w:r>
      </w:hyperlink>
      <w:r w:rsidRPr="00DD1BB3">
        <w:rPr>
          <w:color w:val="000000" w:themeColor="text1"/>
          <w:sz w:val="22"/>
          <w:szCs w:val="22"/>
        </w:rPr>
        <w:t xml:space="preserve"> настоящего Положения, а также: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наименование предмета и номер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номер заявки, присвоенный оператором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почтовый адрес, контактный телефон каждого участника закупки;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bookmarkStart w:id="72" w:name="Par956"/>
      <w:bookmarkEnd w:id="72"/>
      <w:r w:rsidRPr="00DD1BB3">
        <w:rPr>
          <w:color w:val="000000" w:themeColor="text1"/>
          <w:sz w:val="22"/>
          <w:szCs w:val="22"/>
        </w:rPr>
        <w:t>4.6. Порядок рассмотрения, оценки и сопоставления заявок на участие в запросе предложений в электронной форме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lastRenderedPageBreak/>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1.11.1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4.6.9. Протокол рассмотрения, оценки и сопоставления заявок на участие в запросе предложений должен содержать сведения, указанные в п. 1.8.4 настоящего Положения, а также: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2) наименование предмета и номер запроса предложений;</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Данный протокол составляется в одном экземпляре, который хранится у Заказчика не менее трех лет.</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4.6.11. По результатам запроса предложений Заказчик заключает договор с победителем в порядке, установленном в п. 1.14 настоящего Положения.</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1B20" w:rsidRPr="00DD1BB3" w:rsidRDefault="00921B20" w:rsidP="00921B20">
      <w:pPr>
        <w:pStyle w:val="a3"/>
        <w:suppressAutoHyphens/>
        <w:ind w:firstLine="680"/>
        <w:jc w:val="both"/>
        <w:rPr>
          <w:color w:val="000000" w:themeColor="text1"/>
          <w:sz w:val="22"/>
          <w:szCs w:val="22"/>
        </w:rPr>
      </w:pPr>
      <w:r w:rsidRPr="00DD1BB3">
        <w:rPr>
          <w:color w:val="000000" w:themeColor="text1"/>
          <w:sz w:val="22"/>
          <w:szCs w:val="22"/>
        </w:rPr>
        <w:t>4.6.13. Если Заказчик при проведении запроса предложений установил приоритет в соответствии с п. п. 1.6,1.9.19 - 1.9.21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1B20" w:rsidRPr="00DD1BB3" w:rsidRDefault="00921B20" w:rsidP="00921B20">
      <w:pPr>
        <w:pStyle w:val="a3"/>
        <w:suppressAutoHyphens/>
        <w:ind w:firstLine="680"/>
        <w:jc w:val="both"/>
        <w:rPr>
          <w:color w:val="000000" w:themeColor="text1"/>
          <w:sz w:val="22"/>
          <w:szCs w:val="22"/>
        </w:rPr>
      </w:pPr>
    </w:p>
    <w:p w:rsidR="00921B20" w:rsidRPr="00DD1BB3" w:rsidRDefault="00921B20" w:rsidP="00921B20">
      <w:pPr>
        <w:pStyle w:val="a3"/>
        <w:suppressAutoHyphens/>
        <w:ind w:firstLine="680"/>
        <w:jc w:val="both"/>
        <w:rPr>
          <w:color w:val="000000" w:themeColor="text1"/>
          <w:sz w:val="22"/>
          <w:szCs w:val="22"/>
        </w:rPr>
      </w:pPr>
    </w:p>
    <w:p w:rsidR="006B5D61" w:rsidRDefault="006B5D61" w:rsidP="006B5D61">
      <w:pPr>
        <w:pStyle w:val="a3"/>
        <w:suppressAutoHyphens/>
        <w:ind w:firstLine="680"/>
        <w:jc w:val="center"/>
        <w:rPr>
          <w:color w:val="000000" w:themeColor="text1"/>
          <w:sz w:val="22"/>
          <w:szCs w:val="22"/>
        </w:rPr>
      </w:pPr>
      <w:r w:rsidRPr="00DD1BB3">
        <w:rPr>
          <w:color w:val="000000" w:themeColor="text1"/>
          <w:sz w:val="22"/>
          <w:szCs w:val="22"/>
        </w:rPr>
        <w:lastRenderedPageBreak/>
        <w:t>5. Закупка путем проведения запроса котировок в электронной форме</w:t>
      </w:r>
    </w:p>
    <w:p w:rsidR="00D422E9" w:rsidRPr="00DD1BB3" w:rsidRDefault="00D422E9" w:rsidP="006B5D61">
      <w:pPr>
        <w:pStyle w:val="a3"/>
        <w:suppressAutoHyphens/>
        <w:ind w:firstLine="680"/>
        <w:jc w:val="center"/>
        <w:rPr>
          <w:color w:val="000000" w:themeColor="text1"/>
          <w:sz w:val="22"/>
          <w:szCs w:val="22"/>
        </w:rPr>
      </w:pPr>
    </w:p>
    <w:p w:rsidR="006B5D61" w:rsidRPr="00DD1BB3" w:rsidRDefault="006B5D61" w:rsidP="006B5D61">
      <w:pPr>
        <w:pStyle w:val="a3"/>
        <w:suppressAutoHyphens/>
        <w:ind w:firstLine="680"/>
        <w:jc w:val="both"/>
        <w:rPr>
          <w:color w:val="000000" w:themeColor="text1"/>
          <w:sz w:val="22"/>
          <w:szCs w:val="22"/>
        </w:rPr>
      </w:pPr>
      <w:bookmarkStart w:id="73" w:name="Par983"/>
      <w:bookmarkEnd w:id="73"/>
      <w:r w:rsidRPr="00DD1BB3">
        <w:rPr>
          <w:color w:val="000000" w:themeColor="text1"/>
          <w:sz w:val="22"/>
          <w:szCs w:val="22"/>
        </w:rPr>
        <w:t>5.1. Запрос котировок в электронной форме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5.1.1. Запрос котировок в электронной форме (далее - запрос котировок) - открытая конкурентная процедура закупки.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5.1.2. Запрос котировок может проводиться, если начальная (максимальная) цена договора не превышает 500 тыс. руб.</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5.1.4. При проведении запроса котировок Заказчик не составляет документацию о закупке.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6B5D61" w:rsidRPr="00DD1BB3" w:rsidRDefault="006B5D61" w:rsidP="006B5D61">
      <w:pPr>
        <w:pStyle w:val="a3"/>
        <w:suppressAutoHyphens/>
        <w:ind w:firstLine="680"/>
        <w:jc w:val="both"/>
        <w:rPr>
          <w:color w:val="000000" w:themeColor="text1"/>
          <w:sz w:val="22"/>
          <w:szCs w:val="22"/>
        </w:rPr>
      </w:pPr>
    </w:p>
    <w:p w:rsidR="006B5D61" w:rsidRPr="00DD1BB3" w:rsidRDefault="006B5D61" w:rsidP="006B5D61">
      <w:pPr>
        <w:pStyle w:val="a3"/>
        <w:suppressAutoHyphens/>
        <w:ind w:firstLine="680"/>
        <w:jc w:val="both"/>
        <w:rPr>
          <w:color w:val="000000" w:themeColor="text1"/>
          <w:sz w:val="22"/>
          <w:szCs w:val="22"/>
        </w:rPr>
      </w:pPr>
      <w:bookmarkStart w:id="74" w:name="Par992"/>
      <w:bookmarkEnd w:id="74"/>
      <w:r w:rsidRPr="00DD1BB3">
        <w:rPr>
          <w:color w:val="000000" w:themeColor="text1"/>
          <w:sz w:val="22"/>
          <w:szCs w:val="22"/>
        </w:rPr>
        <w:t>5.2. Извещение о проведении запроса котировок в электронной форме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5.2.1. В извещение о проведении запроса котировок должны быть включены сведения, указанные в п. п. 1.9.2, 1.9.7 настоящего Положения.</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6B5D61" w:rsidRPr="00DD1BB3" w:rsidRDefault="006B5D61" w:rsidP="006B5D61">
      <w:pPr>
        <w:pStyle w:val="a3"/>
        <w:suppressAutoHyphens/>
        <w:ind w:firstLine="680"/>
        <w:jc w:val="both"/>
        <w:rPr>
          <w:color w:val="000000" w:themeColor="text1"/>
          <w:sz w:val="22"/>
          <w:szCs w:val="22"/>
        </w:rPr>
      </w:pPr>
      <w:bookmarkStart w:id="75" w:name="Par1006"/>
      <w:bookmarkEnd w:id="75"/>
      <w:r w:rsidRPr="00DD1BB3">
        <w:rPr>
          <w:color w:val="000000" w:themeColor="text1"/>
          <w:sz w:val="22"/>
          <w:szCs w:val="22"/>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6B5D61" w:rsidRPr="00DD1BB3" w:rsidRDefault="006B5D61" w:rsidP="006B5D61">
      <w:pPr>
        <w:pStyle w:val="a3"/>
        <w:suppressAutoHyphens/>
        <w:ind w:firstLine="680"/>
        <w:jc w:val="both"/>
        <w:rPr>
          <w:color w:val="000000" w:themeColor="text1"/>
          <w:sz w:val="22"/>
          <w:szCs w:val="22"/>
        </w:rPr>
      </w:pPr>
    </w:p>
    <w:p w:rsidR="006B5D61" w:rsidRPr="00DD1BB3" w:rsidRDefault="006B5D61" w:rsidP="006B5D61">
      <w:pPr>
        <w:pStyle w:val="a3"/>
        <w:suppressAutoHyphens/>
        <w:ind w:firstLine="680"/>
        <w:jc w:val="both"/>
        <w:rPr>
          <w:color w:val="000000" w:themeColor="text1"/>
          <w:sz w:val="22"/>
          <w:szCs w:val="22"/>
        </w:rPr>
      </w:pPr>
      <w:bookmarkStart w:id="76" w:name="Par1014"/>
      <w:bookmarkEnd w:id="76"/>
      <w:r w:rsidRPr="00DD1BB3">
        <w:rPr>
          <w:color w:val="000000" w:themeColor="text1"/>
          <w:sz w:val="22"/>
          <w:szCs w:val="22"/>
        </w:rPr>
        <w:t>5.3. Порядок подачи заявок на участие в запросе котировок в электронной форме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5.3.1. Заявка на участие в запросе котировок должна включать:</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2) копии учредительных документов участника закупок (для юридических лиц);</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3) копии документов, удостоверяющих личность (для физических лиц);</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8) документ, декларирующий следующее: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9) предложение о цене договора;</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14) иные документы в соответствии с требованиями настоящего Положения и извещением о проведении запроса котировок.</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lastRenderedPageBreak/>
        <w:t>5.3.3. Не допускается устанавливать иные требования к составу заявки на участие в запросе котировок, помимо предусмотренных настоящим Положением.</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Заявка в электронной форме направляется оператору электронной площадки.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6B5D61" w:rsidRPr="00DD1BB3" w:rsidRDefault="006B5D61" w:rsidP="006B5D61">
      <w:pPr>
        <w:pStyle w:val="a3"/>
        <w:suppressAutoHyphens/>
        <w:ind w:firstLine="680"/>
        <w:jc w:val="both"/>
        <w:rPr>
          <w:color w:val="000000" w:themeColor="text1"/>
          <w:sz w:val="22"/>
          <w:szCs w:val="22"/>
        </w:rPr>
      </w:pPr>
    </w:p>
    <w:p w:rsidR="006B5D61" w:rsidRPr="00DD1BB3" w:rsidRDefault="006B5D61" w:rsidP="006B5D61">
      <w:pPr>
        <w:pStyle w:val="a3"/>
        <w:suppressAutoHyphens/>
        <w:ind w:firstLine="680"/>
        <w:jc w:val="both"/>
        <w:rPr>
          <w:color w:val="000000" w:themeColor="text1"/>
          <w:sz w:val="22"/>
          <w:szCs w:val="22"/>
        </w:rPr>
      </w:pPr>
      <w:bookmarkStart w:id="77" w:name="Par1044"/>
      <w:bookmarkEnd w:id="77"/>
      <w:r w:rsidRPr="00DD1BB3">
        <w:rPr>
          <w:color w:val="000000" w:themeColor="text1"/>
          <w:sz w:val="22"/>
          <w:szCs w:val="22"/>
        </w:rPr>
        <w:t>5.4. Порядок открытия доступа, рассмотрения и оценки заявок на участие в запросе котировок в электронной форме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5.4.2. В протокол открытия доступа к поданным заявкам вносятся сведения, указанные в п. 1.8.4 настоящего Положения, а также: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1) фамилии, имена, отчества, должности членов комиссии по закупкам;</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2) наименование предмета и номер запроса котировок;</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3) номер заявки, присвоенный оператором электронной площадки;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4) почтовый адрес, контактный телефон каждого участника запроса котировок, а также дату и время поступления заявки;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1.11.1 настоящего Положения.</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5.4.6. По результатам запроса котировок Заказчик заключает договор с победителем в порядке, установленном в п. 1.14 настоящего Положения.</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w:t>
      </w:r>
      <w:r w:rsidRPr="00DD1BB3">
        <w:rPr>
          <w:color w:val="000000" w:themeColor="text1"/>
          <w:sz w:val="22"/>
          <w:szCs w:val="22"/>
        </w:rPr>
        <w:lastRenderedPageBreak/>
        <w:t>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B5D61" w:rsidRPr="00DD1BB3" w:rsidRDefault="006B5D61" w:rsidP="006B5D61">
      <w:pPr>
        <w:pStyle w:val="a3"/>
        <w:suppressAutoHyphens/>
        <w:ind w:firstLine="680"/>
        <w:jc w:val="both"/>
        <w:rPr>
          <w:color w:val="000000" w:themeColor="text1"/>
          <w:sz w:val="22"/>
          <w:szCs w:val="22"/>
        </w:rPr>
      </w:pPr>
      <w:r w:rsidRPr="00DD1BB3">
        <w:rPr>
          <w:color w:val="000000" w:themeColor="text1"/>
          <w:sz w:val="22"/>
          <w:szCs w:val="22"/>
        </w:rPr>
        <w:t>5.4.9. Если Заказчик при проведении запроса котировок установил приоритет в соответствии с п. п. 1.9.19 - 1.9.21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B5D61" w:rsidRPr="00DD1BB3" w:rsidRDefault="006B5D61" w:rsidP="00D422E9">
      <w:pPr>
        <w:adjustRightInd w:val="0"/>
        <w:spacing w:before="220"/>
        <w:jc w:val="both"/>
        <w:rPr>
          <w:color w:val="000000" w:themeColor="text1"/>
          <w:sz w:val="22"/>
          <w:szCs w:val="22"/>
        </w:rPr>
      </w:pPr>
    </w:p>
    <w:p w:rsidR="00E42EE0" w:rsidRPr="00DD1BB3" w:rsidRDefault="00E42EE0" w:rsidP="00E42EE0">
      <w:pPr>
        <w:adjustRightInd w:val="0"/>
        <w:jc w:val="center"/>
        <w:outlineLvl w:val="0"/>
        <w:rPr>
          <w:color w:val="000000" w:themeColor="text1"/>
          <w:sz w:val="22"/>
          <w:szCs w:val="22"/>
        </w:rPr>
      </w:pPr>
      <w:r w:rsidRPr="00DD1BB3">
        <w:rPr>
          <w:color w:val="000000" w:themeColor="text1"/>
          <w:sz w:val="22"/>
          <w:szCs w:val="22"/>
        </w:rPr>
        <w:t>6. Закупка в электронной форме</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ind w:firstLine="540"/>
        <w:jc w:val="both"/>
        <w:rPr>
          <w:color w:val="000000" w:themeColor="text1"/>
          <w:sz w:val="22"/>
          <w:szCs w:val="22"/>
        </w:rPr>
      </w:pPr>
      <w:r w:rsidRPr="00DD1BB3">
        <w:rPr>
          <w:color w:val="000000" w:themeColor="text1"/>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6.2. При проведении закупки в электронной форме Заказчик размещает информацию о закупке в ЕИС и на электронной площадке.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6.3. Порядок проведения конкурентной закупки в электронной форме регулируется ст. 3.3 Закона </w:t>
      </w:r>
      <w:r w:rsidRPr="00DD1BB3">
        <w:rPr>
          <w:color w:val="000000" w:themeColor="text1"/>
          <w:sz w:val="22"/>
          <w:szCs w:val="22"/>
          <w:lang w:val="en-US"/>
        </w:rPr>
        <w:t>N</w:t>
      </w:r>
      <w:r w:rsidRPr="00DD1BB3">
        <w:rPr>
          <w:color w:val="000000" w:themeColor="text1"/>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6.5. При осуществлении конкурентной закупки в электронной форме оператор электронной площадки обеспечивает:</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2) размещение в ЕИС таких разъяснений;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3) подачу заявок на участие в конкурентной закупке в электронной форме, окончательных предложений;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4) предоставление комиссии по закупкам доступа к указанным заявкам;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6) формирование проектов протоколов, составляемых в соответствии с Законом N 223-ФЗ.</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6.6</w:t>
      </w:r>
      <w:r w:rsidR="001D1D71" w:rsidRPr="00DD1BB3">
        <w:rPr>
          <w:color w:val="000000" w:themeColor="text1"/>
          <w:sz w:val="22"/>
          <w:szCs w:val="22"/>
        </w:rPr>
        <w:t>.</w:t>
      </w:r>
      <w:r w:rsidRPr="00DD1BB3">
        <w:rPr>
          <w:color w:val="000000" w:themeColor="text1"/>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6.7</w:t>
      </w:r>
      <w:r w:rsidR="001D1D71" w:rsidRPr="00DD1BB3">
        <w:rPr>
          <w:color w:val="000000" w:themeColor="text1"/>
          <w:sz w:val="22"/>
          <w:szCs w:val="22"/>
        </w:rPr>
        <w:t>.</w:t>
      </w:r>
      <w:r w:rsidRPr="00DD1BB3">
        <w:rPr>
          <w:color w:val="000000" w:themeColor="text1"/>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Pr="00DD1BB3">
        <w:rPr>
          <w:color w:val="000000" w:themeColor="text1"/>
          <w:sz w:val="22"/>
          <w:szCs w:val="22"/>
        </w:rPr>
        <w:lastRenderedPageBreak/>
        <w:t>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DD1BB3" w:rsidRDefault="00E42EE0" w:rsidP="00E42EE0">
      <w:pPr>
        <w:adjustRightInd w:val="0"/>
        <w:jc w:val="both"/>
        <w:rPr>
          <w:color w:val="000000" w:themeColor="text1"/>
          <w:sz w:val="22"/>
          <w:szCs w:val="22"/>
        </w:rPr>
      </w:pPr>
    </w:p>
    <w:p w:rsidR="00E42EE0" w:rsidRDefault="00E42EE0" w:rsidP="00E42EE0">
      <w:pPr>
        <w:adjustRightInd w:val="0"/>
        <w:jc w:val="center"/>
        <w:outlineLvl w:val="0"/>
        <w:rPr>
          <w:color w:val="000000" w:themeColor="text1"/>
          <w:sz w:val="22"/>
          <w:szCs w:val="22"/>
        </w:rPr>
      </w:pPr>
      <w:bookmarkStart w:id="78" w:name="Par516"/>
      <w:bookmarkStart w:id="79" w:name="Par707"/>
      <w:bookmarkStart w:id="80" w:name="Par838"/>
      <w:bookmarkStart w:id="81" w:name="Par1069"/>
      <w:bookmarkStart w:id="82" w:name="Par1123"/>
      <w:bookmarkStart w:id="83" w:name="_Hlk76975174"/>
      <w:bookmarkEnd w:id="78"/>
      <w:bookmarkEnd w:id="79"/>
      <w:bookmarkEnd w:id="80"/>
      <w:bookmarkEnd w:id="81"/>
      <w:bookmarkEnd w:id="82"/>
      <w:r w:rsidRPr="00DD1BB3">
        <w:rPr>
          <w:color w:val="000000" w:themeColor="text1"/>
          <w:sz w:val="22"/>
          <w:szCs w:val="22"/>
        </w:rPr>
        <w:t>7. Закупка у единственного поставщика</w:t>
      </w:r>
    </w:p>
    <w:p w:rsidR="00D422E9" w:rsidRPr="00DD1BB3" w:rsidRDefault="00D422E9" w:rsidP="00E42EE0">
      <w:pPr>
        <w:adjustRightInd w:val="0"/>
        <w:jc w:val="center"/>
        <w:outlineLvl w:val="0"/>
        <w:rPr>
          <w:color w:val="000000" w:themeColor="text1"/>
          <w:sz w:val="22"/>
          <w:szCs w:val="22"/>
        </w:rPr>
      </w:pPr>
    </w:p>
    <w:p w:rsidR="001257D3" w:rsidRPr="00DD1BB3" w:rsidRDefault="001257D3" w:rsidP="001257D3">
      <w:pPr>
        <w:tabs>
          <w:tab w:val="left" w:pos="540"/>
          <w:tab w:val="left" w:pos="900"/>
        </w:tabs>
        <w:ind w:firstLine="709"/>
        <w:jc w:val="both"/>
        <w:rPr>
          <w:color w:val="000000" w:themeColor="text1"/>
          <w:sz w:val="22"/>
          <w:szCs w:val="22"/>
        </w:rPr>
      </w:pPr>
      <w:r w:rsidRPr="00DD1BB3">
        <w:rPr>
          <w:color w:val="000000" w:themeColor="text1"/>
          <w:sz w:val="22"/>
          <w:szCs w:val="22"/>
        </w:rPr>
        <w:t xml:space="preserve">  7.1. Закупка у единственного поставщика, (подрядчика, исполнителя) может осуществляться путём направления предложения о заключении договора конкретному контрагенту в следующих случаях:</w:t>
      </w:r>
    </w:p>
    <w:p w:rsidR="001257D3" w:rsidRPr="00DD1BB3" w:rsidRDefault="001257D3" w:rsidP="001257D3">
      <w:pPr>
        <w:tabs>
          <w:tab w:val="left" w:pos="540"/>
          <w:tab w:val="left" w:pos="900"/>
        </w:tabs>
        <w:ind w:firstLine="709"/>
        <w:jc w:val="both"/>
        <w:rPr>
          <w:color w:val="000000" w:themeColor="text1"/>
          <w:sz w:val="22"/>
          <w:szCs w:val="22"/>
        </w:rPr>
      </w:pPr>
      <w:r w:rsidRPr="00DD1BB3">
        <w:rPr>
          <w:rFonts w:eastAsia="Arial Unicode MS"/>
          <w:color w:val="000000" w:themeColor="text1"/>
          <w:sz w:val="22"/>
          <w:szCs w:val="22"/>
        </w:rPr>
        <w:t xml:space="preserve">1. при закупке товаров, работ, услуг на сумму не превышающую шестнадцать миллионов двести двадцать пять тысяч рублей по одной сделке (в том числе НДС 20 %);  </w:t>
      </w:r>
    </w:p>
    <w:p w:rsidR="001257D3" w:rsidRPr="00DD1BB3" w:rsidRDefault="001257D3" w:rsidP="001257D3">
      <w:pPr>
        <w:widowControl w:val="0"/>
        <w:tabs>
          <w:tab w:val="left" w:pos="11057"/>
        </w:tabs>
        <w:adjustRightInd w:val="0"/>
        <w:jc w:val="both"/>
        <w:rPr>
          <w:rFonts w:eastAsia="Arial Unicode MS"/>
          <w:color w:val="000000" w:themeColor="text1"/>
          <w:sz w:val="22"/>
          <w:szCs w:val="22"/>
        </w:rPr>
      </w:pPr>
      <w:r w:rsidRPr="00DD1BB3">
        <w:rPr>
          <w:rFonts w:eastAsia="Arial Unicode MS"/>
          <w:color w:val="000000" w:themeColor="text1"/>
          <w:sz w:val="22"/>
          <w:szCs w:val="22"/>
        </w:rPr>
        <w:t xml:space="preserve">            2. при закупке вследствие чрезвычайных обстоятельств возникла срочная необходимость в закупаемых товарах (работах, услугах), в связи с чем, применение иных процедур невозможно по причине отсутствия времени, необходимого для их проведения. При чрезвычайных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и ликвидации последствий чрезвычайной или аварийной ситуации, необходимости срочного пополнения аварийного запаса материалов; </w:t>
      </w:r>
    </w:p>
    <w:p w:rsidR="001257D3" w:rsidRPr="00DD1BB3" w:rsidRDefault="001257D3" w:rsidP="001257D3">
      <w:pPr>
        <w:widowControl w:val="0"/>
        <w:tabs>
          <w:tab w:val="left" w:pos="11057"/>
        </w:tabs>
        <w:adjustRightInd w:val="0"/>
        <w:jc w:val="both"/>
        <w:rPr>
          <w:rFonts w:eastAsia="Arial Unicode MS"/>
          <w:color w:val="000000" w:themeColor="text1"/>
          <w:sz w:val="22"/>
          <w:szCs w:val="22"/>
        </w:rPr>
      </w:pPr>
      <w:r w:rsidRPr="00DD1BB3">
        <w:rPr>
          <w:rFonts w:eastAsia="Arial Unicode MS"/>
          <w:color w:val="000000" w:themeColor="text1"/>
          <w:sz w:val="22"/>
          <w:szCs w:val="22"/>
        </w:rPr>
        <w:t xml:space="preserve">            3. если 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б) поставщик является монополистом, внесенным в соответствующий Реестр субъектов естественных монополий в установленном порядке;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в) поставщик, является единственным официальным дилером поставщика, обладающего вышеуказанными свойствами;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г) поставщик является единственным поставщиком,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д)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bookmarkStart w:id="84" w:name="Pg20"/>
      <w:bookmarkEnd w:id="84"/>
      <w:r w:rsidRPr="00DD1BB3">
        <w:rPr>
          <w:rFonts w:eastAsia="Arial Unicode MS"/>
          <w:color w:val="000000" w:themeColor="text1"/>
          <w:sz w:val="22"/>
          <w:szCs w:val="22"/>
        </w:rPr>
        <w:t xml:space="preserve">4. если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учитывая эффективность первоначальной закупки с точки зрения удовлетворения потребностей Заказчика, разумность цены и непригодность товаров или услуг, альтернативных рассматриваемым; При принятии решения о закупке у единственного источника по данному основанию Закупочная комиссия проверяет, действительно ли смена поставщика вынудит заказчика: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 </w:t>
      </w:r>
    </w:p>
    <w:p w:rsidR="001257D3" w:rsidRPr="00DD1BB3" w:rsidRDefault="001257D3" w:rsidP="001257D3">
      <w:pPr>
        <w:widowControl w:val="0"/>
        <w:tabs>
          <w:tab w:val="left" w:pos="5476"/>
          <w:tab w:val="left" w:pos="7293"/>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б)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5.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6.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7. закупки услуг водоснабжения,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8. в случаях необходимости страхования (автострахования, страхования жизни и здоровья и т.д.)</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9. при выполнения работ по мобилизационной подготовке в Российской Федерации;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lastRenderedPageBreak/>
        <w:t xml:space="preserve">10. если возникает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bookmarkStart w:id="85" w:name="Pg21"/>
      <w:bookmarkEnd w:id="85"/>
      <w:r w:rsidRPr="00DD1BB3">
        <w:rPr>
          <w:rFonts w:eastAsia="Arial Unicode MS"/>
          <w:color w:val="000000" w:themeColor="text1"/>
          <w:sz w:val="22"/>
          <w:szCs w:val="22"/>
        </w:rPr>
        <w:t xml:space="preserve">11. при закупке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12.  если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13. при оплате членских взносов и иных обязательных платежей, в том числе в качестве взносов в коммерческие и некоммерческие организации, членами которых является Заказчик, на неконкурентной основе;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14. при возникновении потребности в посещении культурно-массовых мероприятий, в том числе в посещении театра, кинотеатра, концерта, представления, музея, выставки, спортивного мероприятия;</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15. при возникновении потребности в продукции (работах, услугах) для исполнения обязательств по договору, в соответствии с которым Заказчик является поставщиком (исполнителем, подрядчиком);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16. если досрочно расторгается договор в связи с неисполнением или ненадлежащим исполнением поставщиком своих обязательств по договору.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17. при заключении гражданско-правовых договоров о выполнении работ, оказании услуг Заказчику физическими лицами с использованием их личного труда, в том числе с адвокатами и нотариусами;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18.  при заключении договора с оператором электронной площадки;</w:t>
      </w:r>
    </w:p>
    <w:p w:rsidR="001257D3" w:rsidRPr="00DD1BB3" w:rsidRDefault="001257D3" w:rsidP="001257D3">
      <w:pPr>
        <w:widowControl w:val="0"/>
        <w:tabs>
          <w:tab w:val="left" w:pos="8896"/>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19. если возникает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20. при продлении ранее заключенного договора (контракта), если подобная возможность в нем изначально предусматривалась, и продолжение сотрудничества с данным поставщиком (исполнителем, продавцом) по-прежнему экономически целесообразно;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21. при закупке у первоначального поставщика запасных частей или расходных материалов, совместимых с ранее приобретенным оборудованием;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22. при пополнении (возобновления) аварийного запаса материальных ценностей на складе Заказчика;</w:t>
      </w:r>
    </w:p>
    <w:p w:rsidR="001257D3" w:rsidRPr="00DD1BB3" w:rsidRDefault="00260875"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2</w:t>
      </w:r>
      <w:r w:rsidR="001257D3" w:rsidRPr="00DD1BB3">
        <w:rPr>
          <w:rFonts w:eastAsia="Arial Unicode MS"/>
          <w:color w:val="000000" w:themeColor="text1"/>
          <w:sz w:val="22"/>
          <w:szCs w:val="22"/>
        </w:rPr>
        <w:t xml:space="preserve">3. если возникла потребность в товарах, работах или услугах, необходимых для обеспечения своевременного ввода в эксплуатацию, строящегося (реконструируемого, модернизируемого, капитальноремонтируемого) объекта в завершающий календарный год введения такого объекта в эксплуатацию.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bookmarkStart w:id="86" w:name="Pg22"/>
      <w:bookmarkEnd w:id="86"/>
      <w:r w:rsidRPr="00DD1BB3">
        <w:rPr>
          <w:rFonts w:eastAsia="Arial Unicode MS"/>
          <w:color w:val="000000" w:themeColor="text1"/>
          <w:sz w:val="22"/>
          <w:szCs w:val="22"/>
        </w:rPr>
        <w:t xml:space="preserve">24. если возникла потребность в закупке продуктов питания для обеспечения питанием рабочих и служащих предприятия, в медицинском обеспечении (в том числе услуг больниц, поликлиник, медицинской части, санатория, профилактория, реабилитационного центра);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25. если возникла потребность в закупке услуг, связанных с обеспечением представительских расходов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26. если возникла потребность в закупке товаров, работ и услуг по охране труда и технике безопасности;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lastRenderedPageBreak/>
        <w:t xml:space="preserve">27. если возникла потребность в закупке товаров, работ и услуг в случае причинения имущественного вреда заказчику;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28. проведение срочных ремонтных работ, отсрочка которых может привести к возникновению аварийной ситуации (например, на основании акта технического осмотра); </w:t>
      </w:r>
    </w:p>
    <w:p w:rsidR="00260875"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29. при осуществлении мелких закупок - любые закупки, не превышающие суммы в 100 тыс. рублей (в том числе НДС), которые могут осуществляться в сети оптовой и/или розничной торговли за наличный расчет</w:t>
      </w:r>
      <w:r w:rsidR="00260875" w:rsidRPr="00DD1BB3">
        <w:rPr>
          <w:rFonts w:eastAsia="Arial Unicode MS"/>
          <w:color w:val="000000" w:themeColor="text1"/>
          <w:sz w:val="22"/>
          <w:szCs w:val="22"/>
        </w:rPr>
        <w:t xml:space="preserve"> </w:t>
      </w:r>
      <w:r w:rsidR="00260875" w:rsidRPr="00DD1BB3">
        <w:rPr>
          <w:color w:val="000000" w:themeColor="text1"/>
          <w:sz w:val="22"/>
          <w:szCs w:val="22"/>
        </w:rPr>
        <w:t>и безналичный расчет;</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30. если возникла потребность в аренде транспорта, спецтехники, оборудования или недвижимого имущества;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31. при проведении конкурса или любой другой открытой процедуры была представлена только одна заявка, однако проведение новых процедур закупок, по мнению Закупочной комиссии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заявка приемлема; </w:t>
      </w:r>
    </w:p>
    <w:p w:rsidR="001257D3" w:rsidRPr="00DD1BB3" w:rsidRDefault="00260875"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3</w:t>
      </w:r>
      <w:r w:rsidR="001257D3" w:rsidRPr="00DD1BB3">
        <w:rPr>
          <w:rFonts w:eastAsia="Arial Unicode MS"/>
          <w:color w:val="000000" w:themeColor="text1"/>
          <w:sz w:val="22"/>
          <w:szCs w:val="22"/>
        </w:rPr>
        <w:t xml:space="preserve">2. 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rFonts w:eastAsia="Arial Unicode MS"/>
          <w:color w:val="000000" w:themeColor="text1"/>
          <w:sz w:val="22"/>
          <w:szCs w:val="22"/>
        </w:rPr>
        <w:t xml:space="preserve">33. при осуществлении закупок 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34. если закупка (конкурс, аукцион, запрос котировок, запрос предложений) была признана несостоявшейся по следующим основаниям:</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по результатам рассмотрения заявок на участие в закупке только одна заявка признана соответствующей требованиям документации о такой закупке;</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не подано ни одной заявки на участие в запросе котировок;</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не подано ни одно предложение на участие в запросе предложений;</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1257D3" w:rsidRPr="00DD1BB3" w:rsidRDefault="001257D3" w:rsidP="001257D3">
      <w:pPr>
        <w:widowControl w:val="0"/>
        <w:tabs>
          <w:tab w:val="left" w:pos="11057"/>
        </w:tabs>
        <w:adjustRightInd w:val="0"/>
        <w:ind w:firstLine="851"/>
        <w:jc w:val="both"/>
        <w:rPr>
          <w:color w:val="000000" w:themeColor="text1"/>
          <w:sz w:val="22"/>
          <w:szCs w:val="22"/>
        </w:rPr>
      </w:pPr>
      <w:r w:rsidRPr="00DD1BB3">
        <w:rPr>
          <w:color w:val="000000" w:themeColor="text1"/>
          <w:sz w:val="22"/>
          <w:szCs w:val="22"/>
        </w:rPr>
        <w:t>35</w:t>
      </w:r>
      <w:r w:rsidR="00FA5954" w:rsidRPr="00DD1BB3">
        <w:rPr>
          <w:color w:val="000000" w:themeColor="text1"/>
          <w:sz w:val="22"/>
          <w:szCs w:val="22"/>
        </w:rPr>
        <w:t>.</w:t>
      </w:r>
      <w:r w:rsidRPr="00DD1BB3">
        <w:rPr>
          <w:color w:val="000000" w:themeColor="text1"/>
          <w:sz w:val="22"/>
          <w:szCs w:val="22"/>
        </w:rPr>
        <w:t xml:space="preserve"> если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w:t>
      </w:r>
    </w:p>
    <w:p w:rsidR="001257D3" w:rsidRPr="00DD1BB3" w:rsidRDefault="001257D3" w:rsidP="001257D3">
      <w:pPr>
        <w:widowControl w:val="0"/>
        <w:tabs>
          <w:tab w:val="left" w:pos="11057"/>
        </w:tabs>
        <w:adjustRightInd w:val="0"/>
        <w:ind w:firstLine="851"/>
        <w:jc w:val="both"/>
        <w:rPr>
          <w:rFonts w:eastAsia="Arial Unicode MS"/>
          <w:color w:val="000000" w:themeColor="text1"/>
          <w:sz w:val="22"/>
          <w:szCs w:val="22"/>
        </w:rPr>
      </w:pPr>
      <w:r w:rsidRPr="00DD1BB3">
        <w:rPr>
          <w:color w:val="000000" w:themeColor="text1"/>
          <w:sz w:val="22"/>
          <w:szCs w:val="22"/>
        </w:rPr>
        <w:t>36</w:t>
      </w:r>
      <w:r w:rsidR="00FA5954" w:rsidRPr="00DD1BB3">
        <w:rPr>
          <w:color w:val="000000" w:themeColor="text1"/>
          <w:sz w:val="22"/>
          <w:szCs w:val="22"/>
        </w:rPr>
        <w:t>.</w:t>
      </w:r>
      <w:r w:rsidRPr="00DD1BB3">
        <w:rPr>
          <w:color w:val="000000" w:themeColor="text1"/>
          <w:sz w:val="22"/>
          <w:szCs w:val="22"/>
        </w:rPr>
        <w:t xml:space="preserve"> если возникла потребность в услугах по опубликованию информации в конкретном печатном издании;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xml:space="preserve">37. если осуществляется закупка услуг по транспортировке, приему, накоплению, передаче на утилизацию на полигон твердых бытовых и твердых промышленных отходов, и утилизации твердых бытовых отходов, а также  услуг по откачке канализации и откачке септиков;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38. если заключается договор на оказание услуг по техническому обслуживанию и ремонту автоматической пожарной сигнализации</w:t>
      </w:r>
      <w:r w:rsidR="00FA5954" w:rsidRPr="00DD1BB3">
        <w:rPr>
          <w:color w:val="000000" w:themeColor="text1"/>
          <w:sz w:val="22"/>
          <w:szCs w:val="22"/>
        </w:rPr>
        <w:t>, выполнения работ по пожарной безопасности, видеонабл</w:t>
      </w:r>
      <w:r w:rsidRPr="00DD1BB3">
        <w:rPr>
          <w:color w:val="000000" w:themeColor="text1"/>
          <w:sz w:val="22"/>
          <w:szCs w:val="22"/>
        </w:rPr>
        <w:t>юдения, услуг охранных предприятий;</w:t>
      </w:r>
    </w:p>
    <w:p w:rsidR="001257D3" w:rsidRPr="00DD1BB3" w:rsidRDefault="001257D3" w:rsidP="001257D3">
      <w:pPr>
        <w:adjustRightInd w:val="0"/>
        <w:ind w:firstLine="708"/>
        <w:jc w:val="both"/>
        <w:rPr>
          <w:color w:val="000000" w:themeColor="text1"/>
          <w:sz w:val="22"/>
          <w:szCs w:val="22"/>
        </w:rPr>
      </w:pPr>
      <w:r w:rsidRPr="00DD1BB3">
        <w:rPr>
          <w:color w:val="000000" w:themeColor="text1"/>
          <w:sz w:val="22"/>
          <w:szCs w:val="22"/>
        </w:rPr>
        <w:t xml:space="preserve"> 39. если заключается договор аренды зданий, сооружений, помещений, оборудования, приборов, инструментов, автотранспорта, специальной техники для нужд Заказчика, либо выполнять услуги с их помощью;</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xml:space="preserve">40. если заключается договор на поставку специальной одежды, специальной обуви, средств индивидуальной защиты  для работников Заказчика;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41.  если заключается договор на приобретение специальной, тракторной</w:t>
      </w:r>
      <w:r w:rsidR="00FA5954" w:rsidRPr="00DD1BB3">
        <w:rPr>
          <w:color w:val="000000" w:themeColor="text1"/>
          <w:sz w:val="22"/>
          <w:szCs w:val="22"/>
        </w:rPr>
        <w:t>,</w:t>
      </w:r>
      <w:r w:rsidRPr="00DD1BB3">
        <w:rPr>
          <w:color w:val="000000" w:themeColor="text1"/>
          <w:sz w:val="22"/>
          <w:szCs w:val="22"/>
        </w:rPr>
        <w:t xml:space="preserve"> </w:t>
      </w:r>
      <w:r w:rsidR="00FA5954" w:rsidRPr="00DD1BB3">
        <w:rPr>
          <w:color w:val="000000" w:themeColor="text1"/>
          <w:sz w:val="22"/>
          <w:szCs w:val="22"/>
        </w:rPr>
        <w:t xml:space="preserve">прицепов и </w:t>
      </w:r>
      <w:r w:rsidRPr="00DD1BB3">
        <w:rPr>
          <w:color w:val="000000" w:themeColor="text1"/>
          <w:sz w:val="22"/>
          <w:szCs w:val="22"/>
        </w:rPr>
        <w:t>автомобильной техники</w:t>
      </w:r>
      <w:r w:rsidR="00FA5954" w:rsidRPr="00DD1BB3">
        <w:rPr>
          <w:color w:val="000000" w:themeColor="text1"/>
          <w:sz w:val="22"/>
          <w:szCs w:val="22"/>
        </w:rPr>
        <w:t xml:space="preserve"> </w:t>
      </w:r>
      <w:r w:rsidRPr="00DD1BB3">
        <w:rPr>
          <w:color w:val="000000" w:themeColor="text1"/>
          <w:sz w:val="22"/>
          <w:szCs w:val="22"/>
        </w:rPr>
        <w:t xml:space="preserve">( в том числе б/у);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42. если заключается договор о сотрудничестве в сфере бытовых услуг;</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xml:space="preserve">43. если осуществляется закупка периодических печатных изданий;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44. если заключается договор на открытие и ведение банковских счетов и осуществление расчетов по этим счетам, договор о порядке выпуска и обслуживания банковских карт;</w:t>
      </w:r>
    </w:p>
    <w:p w:rsidR="001257D3" w:rsidRPr="00DD1BB3" w:rsidRDefault="001257D3" w:rsidP="00FA5954">
      <w:pPr>
        <w:adjustRightInd w:val="0"/>
        <w:ind w:firstLine="720"/>
        <w:jc w:val="both"/>
        <w:rPr>
          <w:rStyle w:val="afb"/>
          <w:color w:val="000000" w:themeColor="text1"/>
          <w:sz w:val="22"/>
          <w:szCs w:val="22"/>
        </w:rPr>
      </w:pPr>
      <w:r w:rsidRPr="00DD1BB3">
        <w:rPr>
          <w:color w:val="000000" w:themeColor="text1"/>
          <w:sz w:val="22"/>
          <w:szCs w:val="22"/>
        </w:rPr>
        <w:t>45. если осуществляется закупка услуг по техническому обслуживанию и ремонту оргтехники и используемого совместно с ним периферийного оборудования</w:t>
      </w:r>
      <w:r w:rsidR="00997FCF" w:rsidRPr="00DD1BB3">
        <w:rPr>
          <w:color w:val="000000" w:themeColor="text1"/>
          <w:sz w:val="22"/>
          <w:szCs w:val="22"/>
        </w:rPr>
        <w:t>, ККТ</w:t>
      </w:r>
      <w:r w:rsidRPr="00DD1BB3">
        <w:rPr>
          <w:color w:val="000000" w:themeColor="text1"/>
          <w:sz w:val="22"/>
          <w:szCs w:val="22"/>
        </w:rPr>
        <w:t>;</w:t>
      </w:r>
    </w:p>
    <w:p w:rsidR="001257D3" w:rsidRPr="00DD1BB3" w:rsidRDefault="001257D3" w:rsidP="001257D3">
      <w:pPr>
        <w:adjustRightInd w:val="0"/>
        <w:ind w:firstLine="851"/>
        <w:jc w:val="both"/>
        <w:rPr>
          <w:rStyle w:val="afb"/>
          <w:iCs w:val="0"/>
          <w:color w:val="000000" w:themeColor="text1"/>
          <w:sz w:val="22"/>
          <w:szCs w:val="22"/>
        </w:rPr>
      </w:pPr>
      <w:r w:rsidRPr="00DD1BB3">
        <w:rPr>
          <w:color w:val="000000" w:themeColor="text1"/>
          <w:sz w:val="22"/>
          <w:szCs w:val="22"/>
        </w:rPr>
        <w:t xml:space="preserve">46. если осуществляется закупка образовательных услуг по профессиональной подготовке, переподготовке, повышению квалификации, участию в семинарах, тренингах, конференциях и прочих мероприятиях, направленных на обучение и развитие работников предприятия; </w:t>
      </w:r>
    </w:p>
    <w:p w:rsidR="001257D3" w:rsidRPr="00DD1BB3" w:rsidRDefault="001257D3" w:rsidP="001257D3">
      <w:pPr>
        <w:adjustRightInd w:val="0"/>
        <w:ind w:firstLine="851"/>
        <w:jc w:val="both"/>
        <w:rPr>
          <w:rStyle w:val="afb"/>
          <w:iCs w:val="0"/>
          <w:color w:val="000000" w:themeColor="text1"/>
          <w:sz w:val="22"/>
          <w:szCs w:val="22"/>
        </w:rPr>
      </w:pPr>
      <w:r w:rsidRPr="00DD1BB3">
        <w:rPr>
          <w:color w:val="000000" w:themeColor="text1"/>
          <w:sz w:val="22"/>
          <w:szCs w:val="22"/>
        </w:rPr>
        <w:t>47. если приобретается питьевая вода;</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lastRenderedPageBreak/>
        <w:t xml:space="preserve">48. при закупке металлов и металлоизделий;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49. если проводится закупка по проведению периодического медицинского осмотра сотрудников организации;</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 xml:space="preserve">50 если возникла потребность в закупке юридических услуг, в том числе услуги нотариусов и адвокатов; </w:t>
      </w:r>
    </w:p>
    <w:p w:rsidR="001257D3" w:rsidRPr="00DD1BB3" w:rsidRDefault="001257D3" w:rsidP="001257D3">
      <w:pPr>
        <w:tabs>
          <w:tab w:val="left" w:pos="426"/>
          <w:tab w:val="left" w:pos="567"/>
        </w:tabs>
        <w:ind w:firstLine="851"/>
        <w:contextualSpacing/>
        <w:jc w:val="both"/>
        <w:rPr>
          <w:color w:val="000000" w:themeColor="text1"/>
          <w:sz w:val="22"/>
          <w:szCs w:val="22"/>
        </w:rPr>
      </w:pPr>
      <w:r w:rsidRPr="00DD1BB3">
        <w:rPr>
          <w:color w:val="000000" w:themeColor="text1"/>
          <w:sz w:val="22"/>
          <w:szCs w:val="22"/>
        </w:rPr>
        <w:t xml:space="preserve">51 если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52</w:t>
      </w:r>
      <w:r w:rsidR="00997FCF" w:rsidRPr="00DD1BB3">
        <w:rPr>
          <w:color w:val="000000" w:themeColor="text1"/>
          <w:sz w:val="22"/>
          <w:szCs w:val="22"/>
        </w:rPr>
        <w:t>. если осуществляется заключение договора об оказании услуги и выполнении работ, связанных с проведением технического обслуживания или ремонта специального оборудования, аттестации поверки техники;</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53</w:t>
      </w:r>
      <w:r w:rsidR="00997FCF" w:rsidRPr="00DD1BB3">
        <w:rPr>
          <w:color w:val="000000" w:themeColor="text1"/>
          <w:sz w:val="22"/>
          <w:szCs w:val="22"/>
        </w:rPr>
        <w:t>.</w:t>
      </w:r>
      <w:r w:rsidRPr="00DD1BB3">
        <w:rPr>
          <w:color w:val="000000" w:themeColor="text1"/>
          <w:sz w:val="22"/>
          <w:szCs w:val="22"/>
        </w:rPr>
        <w:t xml:space="preserve"> если осуществляется закупка услуг по техническому содержанию, охране и обслуживанию нежилых зданий, сооружений, переданных в пользование заказчику;</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54</w:t>
      </w:r>
      <w:r w:rsidR="00997FCF" w:rsidRPr="00DD1BB3">
        <w:rPr>
          <w:color w:val="000000" w:themeColor="text1"/>
          <w:sz w:val="22"/>
          <w:szCs w:val="22"/>
        </w:rPr>
        <w:t>.</w:t>
      </w:r>
      <w:r w:rsidRPr="00DD1BB3">
        <w:rPr>
          <w:color w:val="000000" w:themeColor="text1"/>
          <w:sz w:val="22"/>
          <w:szCs w:val="22"/>
        </w:rPr>
        <w:t xml:space="preserve"> если 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55. при разработке проектно-сметной документации согласно обязательствам предусмотренными техническими условиями для целей технологического присоединения к электрическим сетям</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56.  при выполнении мероприятий по технологическому присоединению к электрическим сетям в рамках действия договора об осуществлении технологического присоединения в части обязательств сетевой организации (МУП г. Россошь «ГЭС»), предусмотренных техническими условиями.</w:t>
      </w:r>
    </w:p>
    <w:p w:rsidR="001257D3" w:rsidRPr="00DD1BB3" w:rsidRDefault="001257D3" w:rsidP="001257D3">
      <w:pPr>
        <w:adjustRightInd w:val="0"/>
        <w:ind w:firstLine="851"/>
        <w:jc w:val="both"/>
        <w:rPr>
          <w:color w:val="000000" w:themeColor="text1"/>
          <w:sz w:val="22"/>
          <w:szCs w:val="22"/>
        </w:rPr>
      </w:pPr>
      <w:r w:rsidRPr="00DD1BB3">
        <w:rPr>
          <w:color w:val="000000" w:themeColor="text1"/>
          <w:sz w:val="22"/>
          <w:szCs w:val="22"/>
        </w:rPr>
        <w:t>57. при выполнении кадастровых работ, вынос в натуру границ земельных участков, постановка на кадастровый учёт, установление охранных зон объектов электросетевого хозяйства</w:t>
      </w:r>
      <w:r w:rsidR="00997FCF" w:rsidRPr="00DD1BB3">
        <w:rPr>
          <w:color w:val="000000" w:themeColor="text1"/>
          <w:sz w:val="22"/>
          <w:szCs w:val="22"/>
        </w:rPr>
        <w:t>;</w:t>
      </w:r>
    </w:p>
    <w:p w:rsidR="00997FCF" w:rsidRPr="00DD1BB3" w:rsidRDefault="00997FCF" w:rsidP="001257D3">
      <w:pPr>
        <w:adjustRightInd w:val="0"/>
        <w:ind w:firstLine="851"/>
        <w:jc w:val="both"/>
        <w:rPr>
          <w:color w:val="000000" w:themeColor="text1"/>
          <w:sz w:val="22"/>
          <w:szCs w:val="22"/>
        </w:rPr>
      </w:pPr>
      <w:r w:rsidRPr="00DD1BB3">
        <w:rPr>
          <w:color w:val="000000" w:themeColor="text1"/>
          <w:sz w:val="22"/>
          <w:szCs w:val="22"/>
        </w:rPr>
        <w:t>58. если осуществляется заключение гражданско-правового договора на оказание услуг, выполнение работ с использованием личного труда физического лица, не являющегося индивидуальным предпринимателем;</w:t>
      </w:r>
    </w:p>
    <w:p w:rsidR="00A55D52" w:rsidRDefault="00997FCF" w:rsidP="001257D3">
      <w:pPr>
        <w:adjustRightInd w:val="0"/>
        <w:ind w:firstLine="851"/>
        <w:jc w:val="both"/>
        <w:rPr>
          <w:color w:val="000000" w:themeColor="text1"/>
          <w:sz w:val="22"/>
          <w:szCs w:val="22"/>
        </w:rPr>
      </w:pPr>
      <w:r w:rsidRPr="00DD1BB3">
        <w:rPr>
          <w:color w:val="000000" w:themeColor="text1"/>
          <w:sz w:val="22"/>
          <w:szCs w:val="22"/>
        </w:rPr>
        <w:t>59. если заключается договор 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w:t>
      </w:r>
      <w:r w:rsidR="00A55D52">
        <w:rPr>
          <w:color w:val="000000" w:themeColor="text1"/>
          <w:sz w:val="22"/>
          <w:szCs w:val="22"/>
        </w:rPr>
        <w:t>;</w:t>
      </w:r>
    </w:p>
    <w:p w:rsidR="00997FCF" w:rsidRPr="00A55D52" w:rsidRDefault="00A55D52" w:rsidP="001257D3">
      <w:pPr>
        <w:adjustRightInd w:val="0"/>
        <w:ind w:firstLine="851"/>
        <w:jc w:val="both"/>
        <w:rPr>
          <w:color w:val="000000" w:themeColor="text1"/>
          <w:sz w:val="22"/>
          <w:szCs w:val="22"/>
        </w:rPr>
      </w:pPr>
      <w:r>
        <w:rPr>
          <w:color w:val="000000" w:themeColor="text1"/>
          <w:sz w:val="22"/>
          <w:szCs w:val="22"/>
        </w:rPr>
        <w:t>60.</w:t>
      </w:r>
      <w:r w:rsidR="00997FCF" w:rsidRPr="00DD1BB3">
        <w:rPr>
          <w:color w:val="000000" w:themeColor="text1"/>
          <w:sz w:val="22"/>
          <w:szCs w:val="22"/>
        </w:rPr>
        <w:t xml:space="preserve"> </w:t>
      </w:r>
      <w:r>
        <w:rPr>
          <w:color w:val="000000" w:themeColor="text1"/>
          <w:sz w:val="22"/>
          <w:szCs w:val="22"/>
        </w:rPr>
        <w:t xml:space="preserve"> </w:t>
      </w:r>
      <w:r w:rsidRPr="00A55D52">
        <w:rPr>
          <w:sz w:val="22"/>
          <w:szCs w:val="22"/>
        </w:rPr>
        <w:t xml:space="preserve">Оказание услуг по финансовой аренде </w:t>
      </w:r>
      <w:r w:rsidRPr="00A55D52">
        <w:rPr>
          <w:rStyle w:val="highlightcolor"/>
          <w:sz w:val="22"/>
          <w:szCs w:val="22"/>
        </w:rPr>
        <w:t>(лизингу)</w:t>
      </w:r>
      <w:r w:rsidRPr="00A55D52">
        <w:rPr>
          <w:sz w:val="22"/>
          <w:szCs w:val="22"/>
        </w:rPr>
        <w:t xml:space="preserve"> транспортных средств.</w:t>
      </w:r>
    </w:p>
    <w:p w:rsidR="001257D3" w:rsidRPr="00A55D52" w:rsidRDefault="001257D3" w:rsidP="001257D3">
      <w:pPr>
        <w:pStyle w:val="5"/>
        <w:shd w:val="clear" w:color="auto" w:fill="auto"/>
        <w:spacing w:before="0" w:after="0" w:line="240" w:lineRule="auto"/>
        <w:ind w:firstLine="851"/>
        <w:jc w:val="both"/>
        <w:rPr>
          <w:rStyle w:val="afa"/>
          <w:i w:val="0"/>
          <w:color w:val="000000" w:themeColor="text1"/>
          <w:sz w:val="22"/>
          <w:szCs w:val="22"/>
        </w:rPr>
      </w:pPr>
    </w:p>
    <w:p w:rsidR="001257D3" w:rsidRDefault="006862DE" w:rsidP="00EC5D2B">
      <w:pPr>
        <w:pStyle w:val="3"/>
        <w:ind w:firstLine="851"/>
        <w:jc w:val="both"/>
        <w:rPr>
          <w:rFonts w:ascii="Times New Roman" w:hAnsi="Times New Roman" w:cs="Times New Roman"/>
          <w:color w:val="000000" w:themeColor="text1"/>
          <w:sz w:val="22"/>
          <w:szCs w:val="22"/>
        </w:rPr>
      </w:pPr>
      <w:bookmarkStart w:id="87" w:name="_Toc514237799"/>
      <w:r>
        <w:rPr>
          <w:rFonts w:ascii="Times New Roman" w:hAnsi="Times New Roman" w:cs="Times New Roman"/>
          <w:color w:val="000000" w:themeColor="text1"/>
          <w:sz w:val="22"/>
          <w:szCs w:val="22"/>
        </w:rPr>
        <w:t>7.2.</w:t>
      </w:r>
      <w:r w:rsidR="001257D3" w:rsidRPr="00DD1BB3">
        <w:rPr>
          <w:rFonts w:ascii="Times New Roman" w:hAnsi="Times New Roman" w:cs="Times New Roman"/>
          <w:color w:val="000000" w:themeColor="text1"/>
          <w:sz w:val="22"/>
          <w:szCs w:val="22"/>
        </w:rPr>
        <w:t xml:space="preserve"> Порядок размещения неконкурентной закупки у единственного поставщика (подрядчика, исполнителя)</w:t>
      </w:r>
      <w:bookmarkEnd w:id="87"/>
      <w:r>
        <w:rPr>
          <w:rFonts w:ascii="Times New Roman" w:hAnsi="Times New Roman" w:cs="Times New Roman"/>
          <w:color w:val="000000" w:themeColor="text1"/>
          <w:sz w:val="22"/>
          <w:szCs w:val="22"/>
        </w:rPr>
        <w:t>:</w:t>
      </w:r>
    </w:p>
    <w:p w:rsidR="001257D3" w:rsidRPr="006862DE" w:rsidRDefault="001257D3" w:rsidP="006862DE">
      <w:pPr>
        <w:pStyle w:val="a3"/>
        <w:suppressAutoHyphens/>
        <w:ind w:firstLine="680"/>
        <w:jc w:val="both"/>
      </w:pPr>
      <w:r w:rsidRPr="00DD1BB3">
        <w:rPr>
          <w:color w:val="000000" w:themeColor="text1"/>
          <w:sz w:val="22"/>
          <w:szCs w:val="22"/>
        </w:rPr>
        <w:t>1. Заказчик выбирает единственного поставщика (исполнителя, подрядчика) и направляет предложение о заключении договора</w:t>
      </w:r>
      <w:r w:rsidR="006862DE">
        <w:rPr>
          <w:color w:val="000000" w:themeColor="text1"/>
          <w:sz w:val="22"/>
          <w:szCs w:val="22"/>
        </w:rPr>
        <w:t xml:space="preserve">. </w:t>
      </w:r>
      <w:r w:rsidR="006862DE" w:rsidRPr="006862DE">
        <w:rPr>
          <w:sz w:val="22"/>
          <w:szCs w:val="22"/>
        </w:rPr>
        <w:t xml:space="preserve">Информация о закупке у единственного поставщика размещается в ЕИС в порядке, определенном в Законе </w:t>
      </w:r>
      <w:r w:rsidR="006862DE" w:rsidRPr="006862DE">
        <w:rPr>
          <w:sz w:val="22"/>
          <w:szCs w:val="22"/>
          <w:lang w:val="en-US"/>
        </w:rPr>
        <w:t>N</w:t>
      </w:r>
      <w:r w:rsidR="006862DE" w:rsidRPr="006862DE">
        <w:rPr>
          <w:sz w:val="22"/>
          <w:szCs w:val="22"/>
        </w:rPr>
        <w:t xml:space="preserve"> 223-ФЗ.</w:t>
      </w:r>
    </w:p>
    <w:p w:rsidR="001257D3" w:rsidRPr="00DD1BB3" w:rsidRDefault="001257D3" w:rsidP="001257D3">
      <w:pPr>
        <w:adjustRightInd w:val="0"/>
        <w:ind w:firstLine="709"/>
        <w:jc w:val="both"/>
        <w:rPr>
          <w:color w:val="000000" w:themeColor="text1"/>
          <w:sz w:val="22"/>
          <w:szCs w:val="22"/>
        </w:rPr>
      </w:pPr>
      <w:r w:rsidRPr="00DD1BB3">
        <w:rPr>
          <w:color w:val="000000" w:themeColor="text1"/>
          <w:sz w:val="22"/>
          <w:szCs w:val="22"/>
        </w:rPr>
        <w:t>2. При осуществлении закупки у единственного поставщика (подрядчика, исполнителя) цена договора устанавливается по соглашению сторон с учётом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расчёта тарифной, сметной или договорной стоимости товаров, работ, услуг на предмет соответствия рыночным ценам.</w:t>
      </w:r>
    </w:p>
    <w:p w:rsidR="001257D3" w:rsidRPr="00DD1BB3" w:rsidRDefault="001257D3" w:rsidP="001257D3">
      <w:pPr>
        <w:adjustRightInd w:val="0"/>
        <w:ind w:firstLine="709"/>
        <w:jc w:val="both"/>
        <w:rPr>
          <w:color w:val="000000" w:themeColor="text1"/>
          <w:sz w:val="22"/>
          <w:szCs w:val="22"/>
        </w:rPr>
      </w:pPr>
      <w:r w:rsidRPr="00DD1BB3">
        <w:rPr>
          <w:color w:val="000000" w:themeColor="text1"/>
          <w:sz w:val="22"/>
          <w:szCs w:val="22"/>
        </w:rPr>
        <w:t>3. При проведении закупки у единственного поставщика (подрядчика, исполнителя) информация размещается в единой информационной системе в течение трех рабочих дней с даты подписания.</w:t>
      </w:r>
    </w:p>
    <w:p w:rsidR="001257D3" w:rsidRPr="00DD1BB3" w:rsidRDefault="001257D3" w:rsidP="001257D3">
      <w:pPr>
        <w:adjustRightInd w:val="0"/>
        <w:ind w:firstLine="709"/>
        <w:jc w:val="both"/>
        <w:rPr>
          <w:color w:val="000000" w:themeColor="text1"/>
          <w:sz w:val="22"/>
          <w:szCs w:val="22"/>
        </w:rPr>
      </w:pPr>
      <w:r w:rsidRPr="00DD1BB3">
        <w:rPr>
          <w:color w:val="000000" w:themeColor="text1"/>
          <w:sz w:val="22"/>
          <w:szCs w:val="22"/>
        </w:rPr>
        <w:t>4. В информацию о закупке входит извещение, приложения к нему и проект договора.</w:t>
      </w:r>
    </w:p>
    <w:p w:rsidR="001257D3" w:rsidRPr="00DD1BB3" w:rsidRDefault="001257D3" w:rsidP="001257D3">
      <w:pPr>
        <w:adjustRightInd w:val="0"/>
        <w:ind w:firstLine="709"/>
        <w:jc w:val="both"/>
        <w:rPr>
          <w:color w:val="000000" w:themeColor="text1"/>
          <w:sz w:val="22"/>
          <w:szCs w:val="22"/>
        </w:rPr>
      </w:pPr>
      <w:r w:rsidRPr="00DD1BB3">
        <w:rPr>
          <w:color w:val="000000" w:themeColor="text1"/>
          <w:sz w:val="22"/>
          <w:szCs w:val="22"/>
        </w:rPr>
        <w:t xml:space="preserve">5. Заказчик вправе в любое время до подписания договора отказаться от закупки. Решение об отмене закупки размещается в единой информационной системе в день принятия этого решения. </w:t>
      </w:r>
    </w:p>
    <w:p w:rsidR="001257D3" w:rsidRPr="00DD1BB3" w:rsidRDefault="001257D3" w:rsidP="001257D3">
      <w:pPr>
        <w:adjustRightInd w:val="0"/>
        <w:ind w:firstLine="709"/>
        <w:jc w:val="both"/>
        <w:rPr>
          <w:color w:val="000000" w:themeColor="text1"/>
          <w:sz w:val="22"/>
          <w:szCs w:val="22"/>
        </w:rPr>
      </w:pPr>
      <w:r w:rsidRPr="00DD1BB3">
        <w:rPr>
          <w:color w:val="000000" w:themeColor="text1"/>
          <w:sz w:val="22"/>
          <w:szCs w:val="22"/>
        </w:rPr>
        <w:t>6. Решение о закупке у единственного поставщика (исполнителя, подрядчика) принимает Комиссия по осуществлению закупок или руководитель (директор) организации. Решение оформляется протоколом обоснования закупки у единственного поставщика (исполнителя, подрядчика) или приказом руководителя (директора) организации.</w:t>
      </w:r>
    </w:p>
    <w:p w:rsidR="001257D3" w:rsidRPr="00DD1BB3" w:rsidRDefault="001257D3" w:rsidP="001257D3">
      <w:pPr>
        <w:ind w:firstLine="709"/>
        <w:jc w:val="both"/>
        <w:rPr>
          <w:color w:val="000000" w:themeColor="text1"/>
          <w:sz w:val="22"/>
          <w:szCs w:val="22"/>
        </w:rPr>
      </w:pPr>
      <w:r w:rsidRPr="00DD1BB3">
        <w:rPr>
          <w:color w:val="000000" w:themeColor="text1"/>
          <w:sz w:val="22"/>
          <w:szCs w:val="22"/>
        </w:rPr>
        <w:t>7. Протокол обоснования закупки у единственного поставщика (исполнителя, подрядчика) (приказ руководителя), составляемый в ходе неконкурентной закупки, должен содержать следующие сведения:</w:t>
      </w:r>
    </w:p>
    <w:p w:rsidR="001257D3" w:rsidRPr="00DD1BB3" w:rsidRDefault="001257D3" w:rsidP="001257D3">
      <w:pPr>
        <w:tabs>
          <w:tab w:val="num" w:pos="0"/>
        </w:tabs>
        <w:ind w:firstLine="851"/>
        <w:jc w:val="both"/>
        <w:rPr>
          <w:color w:val="000000" w:themeColor="text1"/>
          <w:sz w:val="22"/>
          <w:szCs w:val="22"/>
        </w:rPr>
      </w:pPr>
      <w:r w:rsidRPr="00DD1BB3">
        <w:rPr>
          <w:color w:val="000000" w:themeColor="text1"/>
          <w:sz w:val="22"/>
          <w:szCs w:val="22"/>
        </w:rPr>
        <w:lastRenderedPageBreak/>
        <w:t>1) информация о месте, дате и времени подписания протокола;</w:t>
      </w:r>
    </w:p>
    <w:p w:rsidR="001257D3" w:rsidRPr="00DD1BB3" w:rsidRDefault="001257D3" w:rsidP="001257D3">
      <w:pPr>
        <w:tabs>
          <w:tab w:val="num" w:pos="0"/>
        </w:tabs>
        <w:ind w:firstLine="851"/>
        <w:jc w:val="both"/>
        <w:rPr>
          <w:color w:val="000000" w:themeColor="text1"/>
          <w:sz w:val="22"/>
          <w:szCs w:val="22"/>
        </w:rPr>
      </w:pPr>
      <w:r w:rsidRPr="00DD1BB3">
        <w:rPr>
          <w:color w:val="000000" w:themeColor="text1"/>
          <w:sz w:val="22"/>
          <w:szCs w:val="22"/>
        </w:rPr>
        <w:t>2) наименование (для юридического лица), фамилия, имя, отчество (при наличии) (для физического лица);</w:t>
      </w:r>
    </w:p>
    <w:p w:rsidR="001257D3" w:rsidRPr="00DD1BB3" w:rsidRDefault="001257D3" w:rsidP="001257D3">
      <w:pPr>
        <w:ind w:firstLine="851"/>
        <w:jc w:val="both"/>
        <w:rPr>
          <w:color w:val="000000" w:themeColor="text1"/>
          <w:sz w:val="22"/>
          <w:szCs w:val="22"/>
        </w:rPr>
      </w:pPr>
      <w:r w:rsidRPr="00DD1BB3">
        <w:rPr>
          <w:color w:val="000000" w:themeColor="text1"/>
          <w:sz w:val="22"/>
          <w:szCs w:val="22"/>
        </w:rPr>
        <w:t>3) сведения об объёме закупаемых товаров, работ, услуг;</w:t>
      </w:r>
    </w:p>
    <w:p w:rsidR="001257D3" w:rsidRPr="00DD1BB3" w:rsidRDefault="001257D3" w:rsidP="001257D3">
      <w:pPr>
        <w:ind w:firstLine="851"/>
        <w:jc w:val="both"/>
        <w:rPr>
          <w:color w:val="000000" w:themeColor="text1"/>
          <w:sz w:val="22"/>
          <w:szCs w:val="22"/>
        </w:rPr>
      </w:pPr>
      <w:r w:rsidRPr="00DD1BB3">
        <w:rPr>
          <w:color w:val="000000" w:themeColor="text1"/>
          <w:sz w:val="22"/>
          <w:szCs w:val="22"/>
        </w:rPr>
        <w:t>4) цена закупаемых товаров, работ, услуг;</w:t>
      </w:r>
    </w:p>
    <w:p w:rsidR="001257D3" w:rsidRPr="00DD1BB3" w:rsidRDefault="001257D3" w:rsidP="001257D3">
      <w:pPr>
        <w:tabs>
          <w:tab w:val="num" w:pos="0"/>
        </w:tabs>
        <w:ind w:firstLine="851"/>
        <w:jc w:val="both"/>
        <w:rPr>
          <w:color w:val="000000" w:themeColor="text1"/>
          <w:sz w:val="22"/>
          <w:szCs w:val="22"/>
        </w:rPr>
      </w:pPr>
      <w:r w:rsidRPr="00DD1BB3">
        <w:rPr>
          <w:color w:val="000000" w:themeColor="text1"/>
          <w:sz w:val="22"/>
          <w:szCs w:val="22"/>
        </w:rPr>
        <w:t>5) условия исполнения договора;</w:t>
      </w:r>
    </w:p>
    <w:p w:rsidR="001257D3" w:rsidRPr="00DD1BB3" w:rsidRDefault="001257D3" w:rsidP="001257D3">
      <w:pPr>
        <w:tabs>
          <w:tab w:val="num" w:pos="0"/>
        </w:tabs>
        <w:ind w:firstLine="851"/>
        <w:jc w:val="both"/>
        <w:rPr>
          <w:color w:val="000000" w:themeColor="text1"/>
          <w:sz w:val="22"/>
          <w:szCs w:val="22"/>
        </w:rPr>
      </w:pPr>
      <w:r w:rsidRPr="00DD1BB3">
        <w:rPr>
          <w:color w:val="000000" w:themeColor="text1"/>
          <w:sz w:val="22"/>
          <w:szCs w:val="22"/>
        </w:rPr>
        <w:t>6) обоснование принятого решения по проведению закупки у единственного поставщика.</w:t>
      </w:r>
    </w:p>
    <w:p w:rsidR="001257D3" w:rsidRPr="00DD1BB3" w:rsidRDefault="001257D3" w:rsidP="001257D3">
      <w:pPr>
        <w:ind w:firstLine="851"/>
        <w:jc w:val="both"/>
        <w:rPr>
          <w:color w:val="000000" w:themeColor="text1"/>
          <w:sz w:val="22"/>
          <w:szCs w:val="22"/>
        </w:rPr>
      </w:pPr>
      <w:r w:rsidRPr="00DD1BB3">
        <w:rPr>
          <w:color w:val="000000" w:themeColor="text1"/>
          <w:sz w:val="22"/>
          <w:szCs w:val="22"/>
        </w:rPr>
        <w:t>7) иная информация по усмотрению Заказчика.</w:t>
      </w:r>
    </w:p>
    <w:p w:rsidR="001257D3" w:rsidRPr="00DD1BB3" w:rsidRDefault="001257D3" w:rsidP="001257D3">
      <w:pPr>
        <w:ind w:firstLine="709"/>
        <w:jc w:val="both"/>
        <w:rPr>
          <w:color w:val="000000" w:themeColor="text1"/>
          <w:sz w:val="22"/>
          <w:szCs w:val="22"/>
        </w:rPr>
      </w:pPr>
      <w:r w:rsidRPr="00DD1BB3">
        <w:rPr>
          <w:color w:val="000000" w:themeColor="text1"/>
          <w:sz w:val="22"/>
          <w:szCs w:val="22"/>
        </w:rPr>
        <w:t>Протоколы, составленные в ходе закупки, размещаются также в графическом виде.</w:t>
      </w:r>
    </w:p>
    <w:p w:rsidR="001257D3" w:rsidRPr="00DD1BB3" w:rsidRDefault="001257D3" w:rsidP="001257D3">
      <w:pPr>
        <w:ind w:firstLine="709"/>
        <w:jc w:val="both"/>
        <w:rPr>
          <w:color w:val="000000" w:themeColor="text1"/>
          <w:sz w:val="22"/>
          <w:szCs w:val="22"/>
        </w:rPr>
      </w:pPr>
    </w:p>
    <w:p w:rsidR="001257D3" w:rsidRPr="00DD1BB3" w:rsidRDefault="001257D3" w:rsidP="001257D3">
      <w:pPr>
        <w:adjustRightInd w:val="0"/>
        <w:ind w:firstLine="709"/>
        <w:jc w:val="both"/>
        <w:rPr>
          <w:color w:val="000000" w:themeColor="text1"/>
          <w:sz w:val="22"/>
          <w:szCs w:val="22"/>
        </w:rPr>
      </w:pPr>
      <w:r w:rsidRPr="00DD1BB3">
        <w:rPr>
          <w:color w:val="000000" w:themeColor="text1"/>
          <w:sz w:val="22"/>
          <w:szCs w:val="22"/>
        </w:rPr>
        <w:t>8. Протокол, составленный в ходе неконкурентной закупки, размещается Заказчиком в единой информационной системе не позднее чем через 3 (три) дня со дня подписания такого протокола.</w:t>
      </w:r>
    </w:p>
    <w:p w:rsidR="001257D3" w:rsidRPr="00DD1BB3" w:rsidRDefault="001257D3" w:rsidP="001257D3">
      <w:pPr>
        <w:adjustRightInd w:val="0"/>
        <w:ind w:firstLine="709"/>
        <w:jc w:val="both"/>
        <w:rPr>
          <w:color w:val="000000" w:themeColor="text1"/>
          <w:sz w:val="22"/>
          <w:szCs w:val="22"/>
        </w:rPr>
      </w:pPr>
      <w:r w:rsidRPr="00DD1BB3">
        <w:rPr>
          <w:color w:val="000000" w:themeColor="text1"/>
          <w:sz w:val="22"/>
          <w:szCs w:val="22"/>
        </w:rPr>
        <w:t>9. Договор по результатам закупки у единственного поставщика (подрядчика, исполнителя) может быть заключён в течение 5 (пяти) рабочих дней со дня подписания протокола обоснования закупки у единственного поставщика (исполнителя, подрядчика).</w:t>
      </w:r>
    </w:p>
    <w:p w:rsidR="00D207B2" w:rsidRPr="00DD1BB3" w:rsidRDefault="00D207B2" w:rsidP="00E42EE0">
      <w:pPr>
        <w:adjustRightInd w:val="0"/>
        <w:jc w:val="both"/>
        <w:rPr>
          <w:color w:val="000000" w:themeColor="text1"/>
          <w:sz w:val="22"/>
          <w:szCs w:val="22"/>
        </w:rPr>
      </w:pPr>
    </w:p>
    <w:bookmarkEnd w:id="83"/>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jc w:val="center"/>
        <w:outlineLvl w:val="0"/>
        <w:rPr>
          <w:color w:val="000000" w:themeColor="text1"/>
          <w:sz w:val="22"/>
          <w:szCs w:val="22"/>
        </w:rPr>
      </w:pPr>
      <w:r w:rsidRPr="00DD1BB3">
        <w:rPr>
          <w:color w:val="000000" w:themeColor="text1"/>
          <w:sz w:val="22"/>
          <w:szCs w:val="22"/>
        </w:rPr>
        <w:t>8. Закупки у СМСП</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jc w:val="center"/>
        <w:outlineLvl w:val="1"/>
        <w:rPr>
          <w:color w:val="000000" w:themeColor="text1"/>
          <w:sz w:val="22"/>
          <w:szCs w:val="22"/>
        </w:rPr>
      </w:pPr>
      <w:bookmarkStart w:id="88" w:name="Par1125"/>
      <w:bookmarkEnd w:id="88"/>
      <w:r w:rsidRPr="00DD1BB3">
        <w:rPr>
          <w:color w:val="000000" w:themeColor="text1"/>
          <w:sz w:val="22"/>
          <w:szCs w:val="22"/>
        </w:rPr>
        <w:t>8.1. Общие условия закупки у СМСП</w:t>
      </w:r>
    </w:p>
    <w:p w:rsidR="00E42EE0" w:rsidRPr="00DD1BB3" w:rsidRDefault="00E42EE0" w:rsidP="00E42EE0">
      <w:pPr>
        <w:adjustRightInd w:val="0"/>
        <w:jc w:val="both"/>
        <w:rPr>
          <w:color w:val="000000" w:themeColor="text1"/>
          <w:sz w:val="22"/>
          <w:szCs w:val="22"/>
        </w:rPr>
      </w:pPr>
    </w:p>
    <w:p w:rsidR="00C9172D" w:rsidRDefault="00E42EE0" w:rsidP="00267FAA">
      <w:pPr>
        <w:adjustRightInd w:val="0"/>
        <w:ind w:firstLine="540"/>
        <w:jc w:val="both"/>
        <w:rPr>
          <w:color w:val="000000" w:themeColor="text1"/>
          <w:sz w:val="22"/>
          <w:szCs w:val="22"/>
        </w:rPr>
      </w:pPr>
      <w:r w:rsidRPr="00DD1BB3">
        <w:rPr>
          <w:color w:val="000000" w:themeColor="text1"/>
          <w:sz w:val="22"/>
          <w:szCs w:val="22"/>
        </w:rPr>
        <w:t xml:space="preserve">8.1.1. </w:t>
      </w:r>
      <w:r w:rsidR="00C9172D" w:rsidRPr="00C9172D">
        <w:rPr>
          <w:color w:val="000000" w:themeColor="text1"/>
          <w:sz w:val="22"/>
          <w:szCs w:val="22"/>
        </w:rPr>
        <w:t xml:space="preserve">В соответствии с п. 2 постановления Правительства РФ от 11.12.2014 </w:t>
      </w:r>
      <w:r w:rsidR="00C9172D">
        <w:rPr>
          <w:color w:val="000000" w:themeColor="text1"/>
          <w:sz w:val="22"/>
          <w:szCs w:val="22"/>
        </w:rPr>
        <w:t>№</w:t>
      </w:r>
      <w:r w:rsidR="00C9172D" w:rsidRPr="00C9172D">
        <w:rPr>
          <w:color w:val="000000" w:themeColor="text1"/>
          <w:sz w:val="22"/>
          <w:szCs w:val="22"/>
        </w:rPr>
        <w:t xml:space="preserve"> 1352</w:t>
      </w:r>
      <w:r w:rsidR="00C9172D">
        <w:rPr>
          <w:color w:val="000000" w:themeColor="text1"/>
          <w:sz w:val="22"/>
          <w:szCs w:val="22"/>
        </w:rPr>
        <w:t>,</w:t>
      </w:r>
      <w:r w:rsidR="00C9172D" w:rsidRPr="00C9172D">
        <w:rPr>
          <w:color w:val="000000" w:themeColor="text1"/>
          <w:sz w:val="22"/>
          <w:szCs w:val="22"/>
        </w:rPr>
        <w:t xml:space="preserve"> с 1 </w:t>
      </w:r>
      <w:r w:rsidR="00C9172D">
        <w:rPr>
          <w:color w:val="000000" w:themeColor="text1"/>
          <w:sz w:val="22"/>
          <w:szCs w:val="22"/>
        </w:rPr>
        <w:t xml:space="preserve">января 2022 года все заказчики </w:t>
      </w:r>
      <w:r w:rsidR="00C9172D" w:rsidRPr="00C9172D">
        <w:rPr>
          <w:color w:val="000000" w:themeColor="text1"/>
          <w:sz w:val="22"/>
          <w:szCs w:val="22"/>
        </w:rPr>
        <w:t>по Закону N 223-ФЗ, должны осуществлять закупки у субъектов малого и среднего предпринимательства</w:t>
      </w:r>
      <w:r w:rsidR="00C9172D">
        <w:rPr>
          <w:color w:val="000000" w:themeColor="text1"/>
          <w:sz w:val="22"/>
          <w:szCs w:val="22"/>
        </w:rPr>
        <w:t xml:space="preserve"> в соответствии с </w:t>
      </w:r>
      <w:r w:rsidR="001E56F4">
        <w:rPr>
          <w:color w:val="000000" w:themeColor="text1"/>
          <w:sz w:val="22"/>
          <w:szCs w:val="22"/>
        </w:rPr>
        <w:t>«</w:t>
      </w:r>
      <w:r w:rsidR="001E56F4" w:rsidRPr="001E56F4">
        <w:rPr>
          <w:color w:val="000000" w:themeColor="text1"/>
          <w:sz w:val="22"/>
          <w:szCs w:val="22"/>
        </w:rPr>
        <w:t>Положение</w:t>
      </w:r>
      <w:r w:rsidR="001E56F4">
        <w:rPr>
          <w:color w:val="000000" w:themeColor="text1"/>
          <w:sz w:val="22"/>
          <w:szCs w:val="22"/>
        </w:rPr>
        <w:t xml:space="preserve">м </w:t>
      </w:r>
      <w:r w:rsidR="001E56F4" w:rsidRPr="001E56F4">
        <w:rPr>
          <w:color w:val="000000" w:themeColor="text1"/>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1E56F4">
        <w:rPr>
          <w:color w:val="000000" w:themeColor="text1"/>
          <w:sz w:val="22"/>
          <w:szCs w:val="22"/>
        </w:rPr>
        <w:t xml:space="preserve">», утвержденным </w:t>
      </w:r>
      <w:r w:rsidR="00C9172D">
        <w:rPr>
          <w:color w:val="000000" w:themeColor="text1"/>
          <w:sz w:val="22"/>
          <w:szCs w:val="22"/>
        </w:rPr>
        <w:t xml:space="preserve">названным Постановлением </w:t>
      </w:r>
      <w:r w:rsidR="00C9172D" w:rsidRPr="00C9172D">
        <w:rPr>
          <w:color w:val="000000" w:themeColor="text1"/>
          <w:sz w:val="22"/>
          <w:szCs w:val="22"/>
        </w:rPr>
        <w:t xml:space="preserve">Правительства РФ от 11 декабря 2014 г. </w:t>
      </w:r>
      <w:r w:rsidR="00C9172D">
        <w:rPr>
          <w:color w:val="000000" w:themeColor="text1"/>
          <w:sz w:val="22"/>
          <w:szCs w:val="22"/>
        </w:rPr>
        <w:t>№</w:t>
      </w:r>
      <w:r w:rsidR="00C9172D" w:rsidRPr="00C9172D">
        <w:rPr>
          <w:color w:val="000000" w:themeColor="text1"/>
          <w:sz w:val="22"/>
          <w:szCs w:val="22"/>
        </w:rPr>
        <w:t xml:space="preserve"> 1352 </w:t>
      </w:r>
      <w:r w:rsidR="00C9172D">
        <w:rPr>
          <w:color w:val="000000" w:themeColor="text1"/>
          <w:sz w:val="22"/>
          <w:szCs w:val="22"/>
        </w:rPr>
        <w:t>«</w:t>
      </w:r>
      <w:r w:rsidR="00C9172D" w:rsidRPr="00C9172D">
        <w:rPr>
          <w:color w:val="000000" w:themeColor="text1"/>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E56F4">
        <w:rPr>
          <w:color w:val="000000" w:themeColor="text1"/>
          <w:sz w:val="22"/>
          <w:szCs w:val="22"/>
        </w:rPr>
        <w:t xml:space="preserve">» (далее по тексту </w:t>
      </w:r>
      <w:r w:rsidR="00855AF2">
        <w:rPr>
          <w:color w:val="000000" w:themeColor="text1"/>
          <w:sz w:val="22"/>
          <w:szCs w:val="22"/>
        </w:rPr>
        <w:t>–</w:t>
      </w:r>
      <w:r w:rsidR="001E56F4">
        <w:rPr>
          <w:color w:val="000000" w:themeColor="text1"/>
          <w:sz w:val="22"/>
          <w:szCs w:val="22"/>
        </w:rPr>
        <w:t xml:space="preserve"> Положение</w:t>
      </w:r>
      <w:r w:rsidR="00855AF2">
        <w:rPr>
          <w:color w:val="000000" w:themeColor="text1"/>
          <w:sz w:val="22"/>
          <w:szCs w:val="22"/>
        </w:rPr>
        <w:t xml:space="preserve"> ПП</w:t>
      </w:r>
      <w:r w:rsidR="00C9172D">
        <w:rPr>
          <w:color w:val="000000" w:themeColor="text1"/>
          <w:sz w:val="22"/>
          <w:szCs w:val="22"/>
        </w:rPr>
        <w:t xml:space="preserve"> № 1352</w:t>
      </w:r>
      <w:r w:rsidR="001E56F4">
        <w:rPr>
          <w:color w:val="000000" w:themeColor="text1"/>
          <w:sz w:val="22"/>
          <w:szCs w:val="22"/>
        </w:rPr>
        <w:t xml:space="preserve"> или ПП № 1352</w:t>
      </w:r>
      <w:r w:rsidR="00C9172D">
        <w:rPr>
          <w:color w:val="000000" w:themeColor="text1"/>
          <w:sz w:val="22"/>
          <w:szCs w:val="22"/>
        </w:rPr>
        <w:t xml:space="preserve">). </w:t>
      </w:r>
    </w:p>
    <w:p w:rsidR="00C9172D" w:rsidRPr="00DD1BB3" w:rsidRDefault="00C9172D" w:rsidP="00E42EE0">
      <w:pPr>
        <w:adjustRightInd w:val="0"/>
        <w:ind w:firstLine="540"/>
        <w:jc w:val="both"/>
        <w:rPr>
          <w:color w:val="000000" w:themeColor="text1"/>
          <w:sz w:val="22"/>
          <w:szCs w:val="22"/>
        </w:rPr>
      </w:pPr>
      <w:r w:rsidRPr="00C9172D">
        <w:rPr>
          <w:color w:val="000000" w:themeColor="text1"/>
          <w:sz w:val="22"/>
          <w:szCs w:val="22"/>
        </w:rPr>
        <w:t xml:space="preserve">Годовой объем закупок у </w:t>
      </w:r>
      <w:r w:rsidR="008D0965">
        <w:rPr>
          <w:color w:val="000000" w:themeColor="text1"/>
          <w:sz w:val="22"/>
          <w:szCs w:val="22"/>
        </w:rPr>
        <w:t>СМСП</w:t>
      </w:r>
      <w:r w:rsidRPr="00C9172D">
        <w:rPr>
          <w:color w:val="000000" w:themeColor="text1"/>
          <w:sz w:val="22"/>
          <w:szCs w:val="22"/>
        </w:rPr>
        <w:t xml:space="preserve"> устанавливается в размере не менее чем 25 </w:t>
      </w:r>
      <w:r w:rsidR="008D0965">
        <w:rPr>
          <w:color w:val="000000" w:themeColor="text1"/>
          <w:sz w:val="22"/>
          <w:szCs w:val="22"/>
        </w:rPr>
        <w:t>%</w:t>
      </w:r>
      <w:r w:rsidRPr="00C9172D">
        <w:rPr>
          <w:color w:val="000000" w:themeColor="text1"/>
          <w:sz w:val="22"/>
          <w:szCs w:val="22"/>
        </w:rPr>
        <w:t xml:space="preserve"> совокупного годового стоимостного объема договоров, заключенных по результатам закупок. При этом совокупный годовой стоимостной объем договоров, заключенных с </w:t>
      </w:r>
      <w:r w:rsidR="008D0965">
        <w:rPr>
          <w:color w:val="000000" w:themeColor="text1"/>
          <w:sz w:val="22"/>
          <w:szCs w:val="22"/>
        </w:rPr>
        <w:t>СМСП</w:t>
      </w:r>
      <w:r w:rsidRPr="00C9172D">
        <w:rPr>
          <w:color w:val="000000" w:themeColor="text1"/>
          <w:sz w:val="22"/>
          <w:szCs w:val="22"/>
        </w:rPr>
        <w:t xml:space="preserve"> по результатам закупок, осуществленных в соответствии с подпунктом "б" пункта 4 Положения</w:t>
      </w:r>
      <w:r w:rsidR="00855AF2" w:rsidRPr="00855AF2">
        <w:rPr>
          <w:color w:val="000000" w:themeColor="text1"/>
          <w:sz w:val="22"/>
          <w:szCs w:val="22"/>
        </w:rPr>
        <w:t xml:space="preserve"> </w:t>
      </w:r>
      <w:r w:rsidR="00855AF2">
        <w:rPr>
          <w:color w:val="000000" w:themeColor="text1"/>
          <w:sz w:val="22"/>
          <w:szCs w:val="22"/>
        </w:rPr>
        <w:t>ПП</w:t>
      </w:r>
      <w:r w:rsidR="00024A31">
        <w:rPr>
          <w:color w:val="000000" w:themeColor="text1"/>
          <w:sz w:val="22"/>
          <w:szCs w:val="22"/>
        </w:rPr>
        <w:t xml:space="preserve"> №</w:t>
      </w:r>
      <w:r w:rsidR="00855AF2">
        <w:rPr>
          <w:color w:val="000000" w:themeColor="text1"/>
          <w:sz w:val="22"/>
          <w:szCs w:val="22"/>
        </w:rPr>
        <w:t xml:space="preserve"> </w:t>
      </w:r>
      <w:r w:rsidR="00024A31">
        <w:rPr>
          <w:color w:val="000000" w:themeColor="text1"/>
          <w:sz w:val="22"/>
          <w:szCs w:val="22"/>
        </w:rPr>
        <w:t>1</w:t>
      </w:r>
      <w:r w:rsidR="008D0965">
        <w:rPr>
          <w:color w:val="000000" w:themeColor="text1"/>
          <w:sz w:val="22"/>
          <w:szCs w:val="22"/>
        </w:rPr>
        <w:t>352 (</w:t>
      </w:r>
      <w:r w:rsidR="008D0965" w:rsidRPr="008D0965">
        <w:rPr>
          <w:color w:val="000000" w:themeColor="text1"/>
          <w:sz w:val="22"/>
          <w:szCs w:val="22"/>
        </w:rPr>
        <w:t>участниками которых являются только</w:t>
      </w:r>
      <w:r w:rsidR="008D0965">
        <w:rPr>
          <w:color w:val="000000" w:themeColor="text1"/>
          <w:sz w:val="22"/>
          <w:szCs w:val="22"/>
        </w:rPr>
        <w:t xml:space="preserve"> СМСП)</w:t>
      </w:r>
      <w:r w:rsidRPr="00C9172D">
        <w:rPr>
          <w:color w:val="000000" w:themeColor="text1"/>
          <w:sz w:val="22"/>
          <w:szCs w:val="22"/>
        </w:rPr>
        <w:t xml:space="preserve">, должен составлять не менее чем 20 </w:t>
      </w:r>
      <w:r w:rsidR="008D0965">
        <w:rPr>
          <w:color w:val="000000" w:themeColor="text1"/>
          <w:sz w:val="22"/>
          <w:szCs w:val="22"/>
        </w:rPr>
        <w:t>%</w:t>
      </w:r>
      <w:r w:rsidRPr="00C9172D">
        <w:rPr>
          <w:color w:val="000000" w:themeColor="text1"/>
          <w:sz w:val="22"/>
          <w:szCs w:val="22"/>
        </w:rPr>
        <w:t xml:space="preserve"> совокупного годового стоимостного объема договоров, заключенных заказчиками по результатам закупок</w:t>
      </w:r>
      <w:r w:rsidR="008D0965">
        <w:rPr>
          <w:color w:val="000000" w:themeColor="text1"/>
          <w:sz w:val="22"/>
          <w:szCs w:val="22"/>
        </w:rPr>
        <w:t>.</w:t>
      </w:r>
    </w:p>
    <w:p w:rsidR="00E42EE0" w:rsidRPr="00DD1BB3" w:rsidRDefault="00E42EE0" w:rsidP="00E42EE0">
      <w:pPr>
        <w:adjustRightInd w:val="0"/>
        <w:jc w:val="both"/>
        <w:rPr>
          <w:color w:val="000000" w:themeColor="text1"/>
          <w:sz w:val="22"/>
          <w:szCs w:val="22"/>
        </w:rPr>
      </w:pPr>
    </w:p>
    <w:p w:rsidR="00391FC8" w:rsidRPr="00267FAA" w:rsidRDefault="00E42EE0" w:rsidP="00267FAA">
      <w:pPr>
        <w:adjustRightInd w:val="0"/>
        <w:ind w:firstLine="540"/>
        <w:jc w:val="both"/>
        <w:rPr>
          <w:strike/>
          <w:color w:val="000000" w:themeColor="text1"/>
          <w:sz w:val="22"/>
          <w:szCs w:val="22"/>
        </w:rPr>
      </w:pPr>
      <w:bookmarkStart w:id="89" w:name="Par1135"/>
      <w:bookmarkEnd w:id="89"/>
      <w:r w:rsidRPr="00DD1BB3">
        <w:rPr>
          <w:color w:val="000000" w:themeColor="text1"/>
          <w:sz w:val="22"/>
          <w:szCs w:val="22"/>
        </w:rPr>
        <w:t xml:space="preserve">8.1.2. </w:t>
      </w:r>
      <w:r w:rsidR="00855AF2" w:rsidRPr="00267FAA">
        <w:rPr>
          <w:color w:val="000000" w:themeColor="text1"/>
          <w:sz w:val="22"/>
          <w:szCs w:val="22"/>
        </w:rPr>
        <w:t>В соответствии с пунктом 4 Положения ПП № 1352 закупки у СМСП могут осуществляться путем проведения предусмотренных Положением о закупке, утвержденным заказчиком в соответствии с Законом о закупках № 223-ФЗ</w:t>
      </w:r>
      <w:r w:rsidR="00391FC8" w:rsidRPr="00267FAA">
        <w:rPr>
          <w:color w:val="000000" w:themeColor="text1"/>
          <w:sz w:val="22"/>
          <w:szCs w:val="22"/>
        </w:rPr>
        <w:t>, торгов, иных способов закупки:</w:t>
      </w:r>
    </w:p>
    <w:p w:rsidR="00391FC8" w:rsidRPr="00267FAA" w:rsidRDefault="00391FC8" w:rsidP="00391FC8">
      <w:pPr>
        <w:adjustRightInd w:val="0"/>
        <w:ind w:firstLine="540"/>
        <w:jc w:val="both"/>
        <w:rPr>
          <w:color w:val="000000" w:themeColor="text1"/>
          <w:sz w:val="22"/>
          <w:szCs w:val="22"/>
        </w:rPr>
      </w:pPr>
      <w:r w:rsidRPr="00267FAA">
        <w:rPr>
          <w:color w:val="000000" w:themeColor="text1"/>
          <w:sz w:val="22"/>
          <w:szCs w:val="22"/>
        </w:rPr>
        <w:t>а) участниками которых являются любые лица, указанные в части 5 статьи 3 Закона № 223-ФЗ, в том числе субъекты малого и среднего предпринимательства;</w:t>
      </w:r>
    </w:p>
    <w:p w:rsidR="00391FC8" w:rsidRPr="00267FAA" w:rsidRDefault="00391FC8" w:rsidP="00391FC8">
      <w:pPr>
        <w:adjustRightInd w:val="0"/>
        <w:ind w:firstLine="540"/>
        <w:jc w:val="both"/>
        <w:rPr>
          <w:color w:val="000000" w:themeColor="text1"/>
          <w:sz w:val="22"/>
          <w:szCs w:val="22"/>
        </w:rPr>
      </w:pPr>
    </w:p>
    <w:p w:rsidR="00391FC8" w:rsidRPr="00267FAA" w:rsidRDefault="00391FC8" w:rsidP="00391FC8">
      <w:pPr>
        <w:adjustRightInd w:val="0"/>
        <w:ind w:firstLine="540"/>
        <w:jc w:val="both"/>
        <w:rPr>
          <w:color w:val="000000" w:themeColor="text1"/>
          <w:sz w:val="22"/>
          <w:szCs w:val="22"/>
        </w:rPr>
      </w:pPr>
      <w:r w:rsidRPr="00267FAA">
        <w:rPr>
          <w:color w:val="000000" w:themeColor="text1"/>
          <w:sz w:val="22"/>
          <w:szCs w:val="22"/>
        </w:rPr>
        <w:t>б) участниками которых являются только субъекты малого и среднего предпринимательства;</w:t>
      </w:r>
    </w:p>
    <w:p w:rsidR="00391FC8" w:rsidRPr="00267FAA" w:rsidRDefault="00391FC8" w:rsidP="00391FC8">
      <w:pPr>
        <w:adjustRightInd w:val="0"/>
        <w:ind w:firstLine="540"/>
        <w:jc w:val="both"/>
        <w:rPr>
          <w:color w:val="000000" w:themeColor="text1"/>
          <w:sz w:val="22"/>
          <w:szCs w:val="22"/>
        </w:rPr>
      </w:pPr>
    </w:p>
    <w:p w:rsidR="00391FC8" w:rsidRPr="008E2BC0" w:rsidRDefault="00391FC8" w:rsidP="00391FC8">
      <w:pPr>
        <w:adjustRightInd w:val="0"/>
        <w:ind w:firstLine="540"/>
        <w:jc w:val="both"/>
        <w:rPr>
          <w:color w:val="000000" w:themeColor="text1"/>
          <w:sz w:val="22"/>
          <w:szCs w:val="22"/>
        </w:rPr>
      </w:pPr>
      <w:r w:rsidRPr="00267FAA">
        <w:rPr>
          <w:color w:val="000000" w:themeColor="text1"/>
          <w:sz w:val="22"/>
          <w:szCs w:val="22"/>
        </w:rPr>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sidRPr="008E2BC0">
        <w:rPr>
          <w:color w:val="000000" w:themeColor="text1"/>
          <w:sz w:val="22"/>
          <w:szCs w:val="22"/>
        </w:rPr>
        <w:t>предпринимательства.</w:t>
      </w:r>
      <w:r w:rsidR="00855AF2" w:rsidRPr="008E2BC0">
        <w:rPr>
          <w:color w:val="000000" w:themeColor="text1"/>
          <w:sz w:val="22"/>
          <w:szCs w:val="22"/>
        </w:rPr>
        <w:t xml:space="preserve"> </w:t>
      </w:r>
    </w:p>
    <w:p w:rsidR="00E42EE0" w:rsidRPr="00267FAA" w:rsidRDefault="00E42EE0" w:rsidP="00E42EE0">
      <w:pPr>
        <w:adjustRightInd w:val="0"/>
        <w:spacing w:before="220"/>
        <w:ind w:firstLine="540"/>
        <w:jc w:val="both"/>
        <w:rPr>
          <w:color w:val="000000" w:themeColor="text1"/>
          <w:sz w:val="22"/>
          <w:szCs w:val="22"/>
        </w:rPr>
      </w:pPr>
      <w:r w:rsidRPr="00267FAA">
        <w:rPr>
          <w:color w:val="000000" w:themeColor="text1"/>
          <w:sz w:val="22"/>
          <w:szCs w:val="22"/>
        </w:rPr>
        <w:t xml:space="preserve">8.1.3. </w:t>
      </w:r>
      <w:r w:rsidR="00391FC8" w:rsidRPr="00267FAA">
        <w:rPr>
          <w:color w:val="000000" w:themeColor="text1"/>
          <w:sz w:val="22"/>
          <w:szCs w:val="22"/>
        </w:rPr>
        <w:t xml:space="preserve">Для осуществления закупок у СМСП, предусмотренных </w:t>
      </w:r>
      <w:r w:rsidR="00DD339B" w:rsidRPr="00267FAA">
        <w:rPr>
          <w:color w:val="000000" w:themeColor="text1"/>
          <w:sz w:val="22"/>
          <w:szCs w:val="22"/>
        </w:rPr>
        <w:t>пп.</w:t>
      </w:r>
      <w:r w:rsidR="00391FC8" w:rsidRPr="00267FAA">
        <w:rPr>
          <w:color w:val="000000" w:themeColor="text1"/>
          <w:sz w:val="22"/>
          <w:szCs w:val="22"/>
        </w:rPr>
        <w:t xml:space="preserve"> «б» пункта 8.1.2 настоящего Положения</w:t>
      </w:r>
      <w:r w:rsidRPr="00267FAA">
        <w:rPr>
          <w:color w:val="000000" w:themeColor="text1"/>
          <w:sz w:val="22"/>
          <w:szCs w:val="22"/>
        </w:rPr>
        <w:t xml:space="preserve">, </w:t>
      </w:r>
      <w:r w:rsidR="00391FC8" w:rsidRPr="00267FAA">
        <w:rPr>
          <w:color w:val="000000" w:themeColor="text1"/>
          <w:sz w:val="22"/>
          <w:szCs w:val="22"/>
        </w:rPr>
        <w:t xml:space="preserve">Заказчик локальным актом утверждает перечень товаров, работ, услуг, закупки которых осуществляются у </w:t>
      </w:r>
      <w:r w:rsidRPr="00267FAA">
        <w:rPr>
          <w:color w:val="000000" w:themeColor="text1"/>
          <w:sz w:val="22"/>
          <w:szCs w:val="22"/>
        </w:rPr>
        <w:t>СМСП (далее - перечень).</w:t>
      </w:r>
    </w:p>
    <w:p w:rsidR="00391FC8" w:rsidRDefault="00E42EE0" w:rsidP="00E42EE0">
      <w:pPr>
        <w:adjustRightInd w:val="0"/>
        <w:spacing w:before="220"/>
        <w:ind w:firstLine="540"/>
        <w:jc w:val="both"/>
        <w:rPr>
          <w:color w:val="000000" w:themeColor="text1"/>
          <w:sz w:val="22"/>
          <w:szCs w:val="22"/>
        </w:rPr>
      </w:pPr>
      <w:r w:rsidRPr="00267FAA">
        <w:rPr>
          <w:color w:val="000000" w:themeColor="text1"/>
          <w:sz w:val="22"/>
          <w:szCs w:val="22"/>
        </w:rPr>
        <w:t xml:space="preserve">8.1.4. </w:t>
      </w:r>
      <w:r w:rsidR="00391FC8" w:rsidRPr="00267FAA">
        <w:rPr>
          <w:color w:val="000000" w:themeColor="text1"/>
          <w:sz w:val="22"/>
          <w:szCs w:val="22"/>
        </w:rPr>
        <w:t xml:space="preserve">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w:t>
      </w:r>
      <w:r w:rsidR="00391FC8" w:rsidRPr="00267FAA">
        <w:rPr>
          <w:color w:val="000000" w:themeColor="text1"/>
          <w:sz w:val="22"/>
          <w:szCs w:val="22"/>
        </w:rPr>
        <w:lastRenderedPageBreak/>
        <w:t>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r w:rsidR="00E02BE8" w:rsidRPr="00267FAA">
        <w:rPr>
          <w:color w:val="000000" w:themeColor="text1"/>
          <w:sz w:val="22"/>
          <w:szCs w:val="22"/>
        </w:rPr>
        <w:t>.</w:t>
      </w:r>
      <w:r w:rsidR="00E02BE8" w:rsidRPr="00267FAA">
        <w:t xml:space="preserve"> </w:t>
      </w:r>
      <w:r w:rsidR="00E02BE8" w:rsidRPr="00267FAA">
        <w:rPr>
          <w:color w:val="000000" w:themeColor="text1"/>
          <w:sz w:val="22"/>
          <w:szCs w:val="22"/>
        </w:rPr>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066F09" w:rsidRDefault="00066F09" w:rsidP="00066F09">
      <w:pPr>
        <w:adjustRightInd w:val="0"/>
        <w:ind w:firstLine="540"/>
        <w:jc w:val="both"/>
        <w:rPr>
          <w:color w:val="000000" w:themeColor="text1"/>
          <w:sz w:val="22"/>
          <w:szCs w:val="22"/>
        </w:rPr>
      </w:pPr>
    </w:p>
    <w:p w:rsidR="0073372E" w:rsidRDefault="00066F09" w:rsidP="00066F09">
      <w:pPr>
        <w:adjustRightInd w:val="0"/>
        <w:ind w:firstLine="540"/>
        <w:jc w:val="both"/>
        <w:rPr>
          <w:color w:val="000000" w:themeColor="text1"/>
          <w:sz w:val="22"/>
          <w:szCs w:val="22"/>
        </w:rPr>
      </w:pPr>
      <w:r w:rsidRPr="00DD1BB3">
        <w:rPr>
          <w:color w:val="000000" w:themeColor="text1"/>
          <w:sz w:val="22"/>
          <w:szCs w:val="22"/>
        </w:rPr>
        <w:t xml:space="preserve">8.1.5. </w:t>
      </w:r>
      <w:r w:rsidR="0073372E" w:rsidRPr="0073372E">
        <w:rPr>
          <w:color w:val="000000" w:themeColor="text1"/>
          <w:sz w:val="22"/>
          <w:szCs w:val="22"/>
        </w:rP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w:t>
      </w:r>
      <w:r w:rsidR="0073372E" w:rsidRPr="0073372E">
        <w:rPr>
          <w:color w:val="000000" w:themeColor="text1"/>
          <w:sz w:val="22"/>
          <w:szCs w:val="22"/>
          <w:u w:val="single"/>
        </w:rPr>
        <w:t>обязан</w:t>
      </w:r>
      <w:r w:rsidR="0073372E" w:rsidRPr="0073372E">
        <w:rPr>
          <w:color w:val="000000" w:themeColor="text1"/>
          <w:sz w:val="22"/>
          <w:szCs w:val="22"/>
        </w:rPr>
        <w:t xml:space="preserve"> осуществить закупки таких товаров, работ, услуг у </w:t>
      </w:r>
      <w:r w:rsidR="0073372E">
        <w:rPr>
          <w:color w:val="000000" w:themeColor="text1"/>
          <w:sz w:val="22"/>
          <w:szCs w:val="22"/>
        </w:rPr>
        <w:t xml:space="preserve">СМСП </w:t>
      </w:r>
      <w:r w:rsidR="0073372E" w:rsidRPr="0073372E">
        <w:rPr>
          <w:color w:val="000000" w:themeColor="text1"/>
          <w:sz w:val="22"/>
          <w:szCs w:val="22"/>
        </w:rPr>
        <w:t>в соответствии с подпунктом «б» пункта 8.</w:t>
      </w:r>
      <w:r w:rsidR="0073372E">
        <w:rPr>
          <w:color w:val="000000" w:themeColor="text1"/>
          <w:sz w:val="22"/>
          <w:szCs w:val="22"/>
        </w:rPr>
        <w:t>1.2 настоящего Положения</w:t>
      </w:r>
      <w:r w:rsidR="0073372E" w:rsidRPr="0073372E">
        <w:rPr>
          <w:color w:val="000000" w:themeColor="text1"/>
          <w:sz w:val="22"/>
          <w:szCs w:val="22"/>
        </w:rPr>
        <w:t>.</w:t>
      </w:r>
    </w:p>
    <w:p w:rsidR="0073372E" w:rsidRDefault="0073372E" w:rsidP="00066F09">
      <w:pPr>
        <w:adjustRightInd w:val="0"/>
        <w:ind w:firstLine="540"/>
        <w:jc w:val="both"/>
        <w:rPr>
          <w:color w:val="000000" w:themeColor="text1"/>
          <w:sz w:val="22"/>
          <w:szCs w:val="22"/>
        </w:rPr>
      </w:pPr>
    </w:p>
    <w:p w:rsidR="00066F09" w:rsidRPr="00066F09" w:rsidRDefault="0073372E" w:rsidP="00066F09">
      <w:pPr>
        <w:adjustRightInd w:val="0"/>
        <w:ind w:firstLine="540"/>
        <w:jc w:val="both"/>
        <w:rPr>
          <w:color w:val="000000" w:themeColor="text1"/>
          <w:sz w:val="22"/>
          <w:szCs w:val="22"/>
        </w:rPr>
      </w:pPr>
      <w:r w:rsidRPr="0073372E">
        <w:rPr>
          <w:color w:val="000000" w:themeColor="text1"/>
          <w:sz w:val="22"/>
          <w:szCs w:val="22"/>
        </w:rPr>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w:t>
      </w:r>
      <w:r w:rsidRPr="00B86E3D">
        <w:rPr>
          <w:color w:val="000000" w:themeColor="text1"/>
          <w:sz w:val="22"/>
          <w:szCs w:val="22"/>
          <w:u w:val="single"/>
        </w:rPr>
        <w:t xml:space="preserve">вправе </w:t>
      </w:r>
      <w:r w:rsidRPr="0073372E">
        <w:rPr>
          <w:color w:val="000000" w:themeColor="text1"/>
          <w:sz w:val="22"/>
          <w:szCs w:val="22"/>
        </w:rPr>
        <w:t xml:space="preserve">осуществить закупки таких товаров, работ, услуг у </w:t>
      </w:r>
      <w:r>
        <w:rPr>
          <w:color w:val="000000" w:themeColor="text1"/>
          <w:sz w:val="22"/>
          <w:szCs w:val="22"/>
        </w:rPr>
        <w:t>СМСП,</w:t>
      </w:r>
      <w:r w:rsidR="00066F09" w:rsidRPr="00066F09">
        <w:rPr>
          <w:color w:val="000000" w:themeColor="text1"/>
          <w:sz w:val="22"/>
          <w:szCs w:val="22"/>
        </w:rPr>
        <w:t xml:space="preserve"> в соответствии с </w:t>
      </w:r>
      <w:r w:rsidR="00DD339B" w:rsidRPr="00267FAA">
        <w:rPr>
          <w:color w:val="000000" w:themeColor="text1"/>
          <w:sz w:val="22"/>
          <w:szCs w:val="22"/>
        </w:rPr>
        <w:t>пп.</w:t>
      </w:r>
      <w:r w:rsidR="00066F09" w:rsidRPr="00267FAA">
        <w:rPr>
          <w:color w:val="000000" w:themeColor="text1"/>
          <w:sz w:val="22"/>
          <w:szCs w:val="22"/>
        </w:rPr>
        <w:t xml:space="preserve"> «б» пункта 8.1.2 настоящего Положения.</w:t>
      </w:r>
      <w:r w:rsidR="00066F09" w:rsidRPr="00066F09">
        <w:rPr>
          <w:color w:val="000000" w:themeColor="text1"/>
          <w:sz w:val="22"/>
          <w:szCs w:val="22"/>
        </w:rPr>
        <w:t xml:space="preserve"> </w:t>
      </w:r>
    </w:p>
    <w:p w:rsidR="00E42EE0" w:rsidRPr="00B86E3D" w:rsidRDefault="00E42EE0" w:rsidP="00B86E3D">
      <w:pPr>
        <w:adjustRightInd w:val="0"/>
        <w:spacing w:before="220"/>
        <w:ind w:firstLine="540"/>
        <w:jc w:val="both"/>
        <w:rPr>
          <w:color w:val="000000" w:themeColor="text1"/>
          <w:sz w:val="22"/>
          <w:szCs w:val="22"/>
        </w:rPr>
      </w:pPr>
      <w:r w:rsidRPr="00DD1BB3">
        <w:rPr>
          <w:color w:val="000000" w:themeColor="text1"/>
          <w:sz w:val="22"/>
          <w:szCs w:val="22"/>
        </w:rPr>
        <w:t xml:space="preserve">8.1.6. </w:t>
      </w:r>
      <w:r w:rsidRPr="00B86E3D">
        <w:rPr>
          <w:color w:val="000000" w:themeColor="text1"/>
          <w:sz w:val="22"/>
          <w:szCs w:val="22"/>
        </w:rPr>
        <w:t xml:space="preserve">При осуществлении закупки в соответствии с </w:t>
      </w:r>
      <w:r w:rsidR="00B86E3D">
        <w:rPr>
          <w:color w:val="000000" w:themeColor="text1"/>
          <w:sz w:val="22"/>
          <w:szCs w:val="22"/>
        </w:rPr>
        <w:t>подпунктом</w:t>
      </w:r>
      <w:r w:rsidRPr="00B86E3D">
        <w:rPr>
          <w:color w:val="000000" w:themeColor="text1"/>
          <w:sz w:val="22"/>
          <w:szCs w:val="22"/>
        </w:rPr>
        <w:t xml:space="preserve"> </w:t>
      </w:r>
      <w:r w:rsidR="00B86E3D" w:rsidRPr="00B86E3D">
        <w:rPr>
          <w:color w:val="000000" w:themeColor="text1"/>
          <w:sz w:val="22"/>
          <w:szCs w:val="22"/>
        </w:rPr>
        <w:t>«а»</w:t>
      </w:r>
      <w:r w:rsidR="00B86E3D">
        <w:rPr>
          <w:color w:val="000000" w:themeColor="text1"/>
          <w:sz w:val="22"/>
          <w:szCs w:val="22"/>
        </w:rPr>
        <w:t xml:space="preserve"> пункта</w:t>
      </w:r>
      <w:r w:rsidRPr="00B86E3D">
        <w:rPr>
          <w:color w:val="000000" w:themeColor="text1"/>
          <w:sz w:val="22"/>
          <w:szCs w:val="22"/>
        </w:rPr>
        <w:t xml:space="preserve"> 8.1.2 настоящего Положения Заказчик:</w:t>
      </w:r>
    </w:p>
    <w:p w:rsidR="00E42EE0" w:rsidRPr="00B86E3D" w:rsidRDefault="00E42EE0" w:rsidP="00E42EE0">
      <w:pPr>
        <w:adjustRightInd w:val="0"/>
        <w:spacing w:before="220"/>
        <w:ind w:firstLine="540"/>
        <w:jc w:val="both"/>
        <w:rPr>
          <w:color w:val="000000" w:themeColor="text1"/>
          <w:sz w:val="22"/>
          <w:szCs w:val="22"/>
        </w:rPr>
      </w:pPr>
      <w:r w:rsidRPr="00B86E3D">
        <w:rPr>
          <w:color w:val="000000" w:themeColor="text1"/>
          <w:sz w:val="22"/>
          <w:szCs w:val="22"/>
        </w:rPr>
        <w:t>1) устанавливает в документации о зак</w:t>
      </w:r>
      <w:r w:rsidR="00B86E3D" w:rsidRPr="00B86E3D">
        <w:rPr>
          <w:color w:val="000000" w:themeColor="text1"/>
          <w:sz w:val="22"/>
          <w:szCs w:val="22"/>
        </w:rPr>
        <w:t>упке требование о том, что СМСП</w:t>
      </w:r>
      <w:r w:rsidRPr="00B86E3D">
        <w:rPr>
          <w:color w:val="000000" w:themeColor="text1"/>
          <w:sz w:val="22"/>
          <w:szCs w:val="22"/>
        </w:rPr>
        <w:t xml:space="preserve">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42EE0" w:rsidRPr="00B86E3D" w:rsidRDefault="00E42EE0" w:rsidP="00E42EE0">
      <w:pPr>
        <w:adjustRightInd w:val="0"/>
        <w:spacing w:before="220"/>
        <w:ind w:firstLine="540"/>
        <w:jc w:val="both"/>
        <w:rPr>
          <w:color w:val="000000" w:themeColor="text1"/>
          <w:sz w:val="22"/>
          <w:szCs w:val="22"/>
        </w:rPr>
      </w:pPr>
      <w:r w:rsidRPr="00B86E3D">
        <w:rPr>
          <w:color w:val="000000" w:themeColor="text1"/>
          <w:sz w:val="22"/>
          <w:szCs w:val="22"/>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FA3906" w:rsidRPr="00FA3906" w:rsidRDefault="00B86E3D" w:rsidP="00E42EE0">
      <w:pPr>
        <w:adjustRightInd w:val="0"/>
        <w:spacing w:before="220"/>
        <w:ind w:firstLine="540"/>
        <w:jc w:val="both"/>
        <w:rPr>
          <w:strike/>
          <w:color w:val="000000" w:themeColor="text1"/>
          <w:sz w:val="22"/>
          <w:szCs w:val="22"/>
        </w:rPr>
      </w:pPr>
      <w:r w:rsidRPr="00DD1BB3">
        <w:rPr>
          <w:color w:val="000000" w:themeColor="text1"/>
          <w:sz w:val="22"/>
          <w:szCs w:val="22"/>
        </w:rPr>
        <w:t xml:space="preserve">8.1.7. </w:t>
      </w:r>
      <w:r w:rsidR="00FA3906" w:rsidRPr="00267FAA">
        <w:rPr>
          <w:color w:val="000000" w:themeColor="text1"/>
          <w:sz w:val="22"/>
          <w:szCs w:val="22"/>
        </w:rPr>
        <w:t xml:space="preserve">При осуществлении закупки в соответствии с </w:t>
      </w:r>
      <w:r w:rsidR="00DD339B" w:rsidRPr="00267FAA">
        <w:rPr>
          <w:color w:val="000000" w:themeColor="text1"/>
          <w:sz w:val="22"/>
          <w:szCs w:val="22"/>
        </w:rPr>
        <w:t>пп.</w:t>
      </w:r>
      <w:r w:rsidR="00FA3906" w:rsidRPr="00267FAA">
        <w:rPr>
          <w:color w:val="000000" w:themeColor="text1"/>
          <w:sz w:val="22"/>
          <w:szCs w:val="22"/>
        </w:rPr>
        <w:t xml:space="preserve"> «б» пункта 8.1.2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DD1BB3">
        <w:rPr>
          <w:color w:val="000000" w:themeColor="text1"/>
          <w:sz w:val="22"/>
          <w:szCs w:val="22"/>
          <w:lang w:val="en-US"/>
        </w:rPr>
        <w:t>N</w:t>
      </w:r>
      <w:r w:rsidRPr="00DD1BB3">
        <w:rPr>
          <w:color w:val="000000" w:themeColor="text1"/>
          <w:sz w:val="22"/>
          <w:szCs w:val="22"/>
        </w:rPr>
        <w:t xml:space="preserve"> 223-ФЗ.</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8.1.11. Протокол, составленный по итогам осуществления закупки у СМСП, должен с</w:t>
      </w:r>
      <w:r w:rsidR="00126DA4" w:rsidRPr="00DD1BB3">
        <w:rPr>
          <w:color w:val="000000" w:themeColor="text1"/>
          <w:sz w:val="22"/>
          <w:szCs w:val="22"/>
        </w:rPr>
        <w:t>оответствовать требованиям</w:t>
      </w:r>
      <w:r w:rsidRPr="00DD1BB3">
        <w:rPr>
          <w:color w:val="000000" w:themeColor="text1"/>
          <w:sz w:val="22"/>
          <w:szCs w:val="22"/>
        </w:rPr>
        <w:t xml:space="preserve">, указанным в ч. 14 ст. 3.2 Закона </w:t>
      </w:r>
      <w:r w:rsidRPr="00DD1BB3">
        <w:rPr>
          <w:color w:val="000000" w:themeColor="text1"/>
          <w:sz w:val="22"/>
          <w:szCs w:val="22"/>
          <w:lang w:val="en-US"/>
        </w:rPr>
        <w:t>N</w:t>
      </w:r>
      <w:r w:rsidRPr="00DD1BB3">
        <w:rPr>
          <w:color w:val="000000" w:themeColor="text1"/>
          <w:sz w:val="22"/>
          <w:szCs w:val="22"/>
        </w:rPr>
        <w:t xml:space="preserve"> 223-ФЗ.</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8.1.12</w:t>
      </w:r>
      <w:r w:rsidR="00126DA4" w:rsidRPr="00DD1BB3">
        <w:rPr>
          <w:color w:val="000000" w:themeColor="text1"/>
          <w:sz w:val="22"/>
          <w:szCs w:val="22"/>
        </w:rPr>
        <w:t>.</w:t>
      </w:r>
      <w:r w:rsidRPr="00DD1BB3">
        <w:rPr>
          <w:color w:val="000000" w:themeColor="text1"/>
          <w:sz w:val="22"/>
          <w:szCs w:val="22"/>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lastRenderedPageBreak/>
        <w:t>8.1.1</w:t>
      </w:r>
      <w:r w:rsidR="00126DA4" w:rsidRPr="00DD1BB3">
        <w:rPr>
          <w:color w:val="000000" w:themeColor="text1"/>
          <w:sz w:val="22"/>
          <w:szCs w:val="22"/>
        </w:rPr>
        <w:t>3</w:t>
      </w:r>
      <w:r w:rsidRPr="00DD1BB3">
        <w:rPr>
          <w:color w:val="000000" w:themeColor="text1"/>
          <w:sz w:val="22"/>
          <w:szCs w:val="22"/>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DD1BB3" w:rsidRDefault="00E42EE0" w:rsidP="00E42EE0">
      <w:pPr>
        <w:adjustRightInd w:val="0"/>
        <w:spacing w:before="220"/>
        <w:ind w:firstLine="540"/>
        <w:jc w:val="both"/>
        <w:rPr>
          <w:color w:val="000000" w:themeColor="text1"/>
          <w:sz w:val="22"/>
          <w:szCs w:val="22"/>
        </w:rPr>
      </w:pPr>
    </w:p>
    <w:p w:rsidR="00E42EE0" w:rsidRPr="00DD1BB3" w:rsidRDefault="00E42EE0" w:rsidP="00E42EE0">
      <w:pPr>
        <w:adjustRightInd w:val="0"/>
        <w:jc w:val="center"/>
        <w:outlineLvl w:val="1"/>
        <w:rPr>
          <w:color w:val="000000" w:themeColor="text1"/>
          <w:sz w:val="22"/>
          <w:szCs w:val="22"/>
        </w:rPr>
      </w:pPr>
      <w:bookmarkStart w:id="90" w:name="Par1149"/>
      <w:bookmarkEnd w:id="90"/>
      <w:r w:rsidRPr="00DD1BB3">
        <w:rPr>
          <w:color w:val="000000" w:themeColor="text1"/>
          <w:sz w:val="22"/>
          <w:szCs w:val="22"/>
        </w:rPr>
        <w:t>8.2. Особенности проведения закупок,</w:t>
      </w:r>
    </w:p>
    <w:p w:rsidR="00E42EE0" w:rsidRPr="00DD1BB3" w:rsidRDefault="00E42EE0" w:rsidP="00E42EE0">
      <w:pPr>
        <w:adjustRightInd w:val="0"/>
        <w:jc w:val="center"/>
        <w:rPr>
          <w:color w:val="000000" w:themeColor="text1"/>
          <w:sz w:val="22"/>
          <w:szCs w:val="22"/>
        </w:rPr>
      </w:pPr>
      <w:r w:rsidRPr="00DD1BB3">
        <w:rPr>
          <w:color w:val="000000" w:themeColor="text1"/>
          <w:sz w:val="22"/>
          <w:szCs w:val="22"/>
        </w:rPr>
        <w:t>участниками которых являются только СМСП</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ind w:firstLine="540"/>
        <w:jc w:val="both"/>
        <w:rPr>
          <w:color w:val="000000" w:themeColor="text1"/>
          <w:sz w:val="22"/>
          <w:szCs w:val="22"/>
        </w:rPr>
      </w:pPr>
      <w:bookmarkStart w:id="91" w:name="Par1152"/>
      <w:bookmarkEnd w:id="91"/>
      <w:r w:rsidRPr="00DD1BB3">
        <w:rPr>
          <w:color w:val="000000" w:themeColor="text1"/>
          <w:sz w:val="22"/>
          <w:szCs w:val="22"/>
        </w:rPr>
        <w:t xml:space="preserve">8.2.1. При осуществлении закупки в соответствии с пп. </w:t>
      </w:r>
      <w:r w:rsidR="004808C5">
        <w:rPr>
          <w:color w:val="000000" w:themeColor="text1"/>
          <w:sz w:val="22"/>
          <w:szCs w:val="22"/>
        </w:rPr>
        <w:t>«б»</w:t>
      </w:r>
      <w:r w:rsidRPr="00DD1BB3">
        <w:rPr>
          <w:color w:val="000000" w:themeColor="text1"/>
          <w:sz w:val="22"/>
          <w:szCs w:val="22"/>
        </w:rPr>
        <w:t xml:space="preserve">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DD1BB3" w:rsidRDefault="00E42EE0" w:rsidP="00126DA4">
      <w:pPr>
        <w:adjustRightInd w:val="0"/>
        <w:spacing w:before="220"/>
        <w:ind w:firstLine="540"/>
        <w:jc w:val="both"/>
        <w:rPr>
          <w:color w:val="000000" w:themeColor="text1"/>
          <w:sz w:val="22"/>
          <w:szCs w:val="22"/>
        </w:rPr>
      </w:pPr>
      <w:r w:rsidRPr="00DD1BB3">
        <w:rPr>
          <w:color w:val="000000" w:themeColor="text1"/>
          <w:sz w:val="22"/>
          <w:szCs w:val="22"/>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42EE0" w:rsidRPr="00DD1BB3" w:rsidRDefault="00E42EE0" w:rsidP="00E42EE0">
      <w:pPr>
        <w:adjustRightInd w:val="0"/>
        <w:spacing w:before="220"/>
        <w:ind w:firstLine="540"/>
        <w:jc w:val="both"/>
        <w:rPr>
          <w:color w:val="000000" w:themeColor="text1"/>
          <w:sz w:val="22"/>
          <w:szCs w:val="22"/>
        </w:rPr>
      </w:pPr>
      <w:r w:rsidRPr="00267FAA">
        <w:rPr>
          <w:color w:val="000000" w:themeColor="text1"/>
          <w:sz w:val="22"/>
          <w:szCs w:val="22"/>
        </w:rPr>
        <w:t>8.2.2. Обеспечение заявки на участие в закупке</w:t>
      </w:r>
      <w:r w:rsidR="00DD339B" w:rsidRPr="00267FAA">
        <w:rPr>
          <w:color w:val="000000" w:themeColor="text1"/>
          <w:sz w:val="22"/>
          <w:szCs w:val="22"/>
        </w:rPr>
        <w:t xml:space="preserve">, осуществляющейся </w:t>
      </w:r>
      <w:r w:rsidR="001460BC" w:rsidRPr="00267FAA">
        <w:rPr>
          <w:color w:val="000000" w:themeColor="text1"/>
          <w:sz w:val="22"/>
          <w:szCs w:val="22"/>
        </w:rPr>
        <w:t xml:space="preserve"> в соответствии с пп. «б» п. 8.1.2 настоящего Положения,</w:t>
      </w:r>
      <w:r w:rsidR="00DD339B" w:rsidRPr="00267FAA">
        <w:rPr>
          <w:color w:val="000000" w:themeColor="text1"/>
          <w:sz w:val="22"/>
          <w:szCs w:val="22"/>
        </w:rPr>
        <w:t xml:space="preserve"> или участником которой является СМСП,</w:t>
      </w:r>
      <w:r w:rsidRPr="00267FAA">
        <w:rPr>
          <w:color w:val="000000" w:themeColor="text1"/>
          <w:sz w:val="22"/>
          <w:szCs w:val="22"/>
        </w:rPr>
        <w:t xml:space="preserve"> не может превышать размер, установленный п. 23 Положения</w:t>
      </w:r>
      <w:r w:rsidR="00DD339B" w:rsidRPr="00267FAA">
        <w:rPr>
          <w:color w:val="000000" w:themeColor="text1"/>
          <w:sz w:val="22"/>
          <w:szCs w:val="22"/>
        </w:rPr>
        <w:t xml:space="preserve"> ПП № 1352 </w:t>
      </w:r>
      <w:r w:rsidRPr="00267FAA">
        <w:rPr>
          <w:color w:val="000000" w:themeColor="text1"/>
          <w:sz w:val="22"/>
          <w:szCs w:val="22"/>
        </w:rPr>
        <w:t>,</w:t>
      </w:r>
      <w:r w:rsidRPr="00DD1BB3">
        <w:rPr>
          <w:color w:val="000000" w:themeColor="text1"/>
          <w:sz w:val="22"/>
          <w:szCs w:val="22"/>
        </w:rPr>
        <w:t xml:space="preserve">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участник</w:t>
      </w:r>
      <w:r w:rsidR="00DD339B">
        <w:rPr>
          <w:color w:val="000000" w:themeColor="text1"/>
          <w:sz w:val="22"/>
          <w:szCs w:val="22"/>
        </w:rPr>
        <w:t>ом</w:t>
      </w:r>
      <w:r w:rsidRPr="00DD1BB3">
        <w:rPr>
          <w:color w:val="000000" w:themeColor="text1"/>
          <w:sz w:val="22"/>
          <w:szCs w:val="22"/>
        </w:rPr>
        <w:t xml:space="preserve"> такой закупки путем внесения денежных средств согласно ст. 3.4 Закона </w:t>
      </w:r>
      <w:r w:rsidRPr="00DD1BB3">
        <w:rPr>
          <w:color w:val="000000" w:themeColor="text1"/>
          <w:sz w:val="22"/>
          <w:szCs w:val="22"/>
          <w:lang w:val="en-US"/>
        </w:rPr>
        <w:t>N</w:t>
      </w:r>
      <w:r w:rsidRPr="00DD1BB3">
        <w:rPr>
          <w:color w:val="000000" w:themeColor="text1"/>
          <w:sz w:val="22"/>
          <w:szCs w:val="22"/>
        </w:rPr>
        <w:t xml:space="preserve"> 223-ФЗ или предоставления </w:t>
      </w:r>
      <w:r w:rsidR="00DD339B" w:rsidRPr="00DD339B">
        <w:rPr>
          <w:color w:val="000000" w:themeColor="text1"/>
          <w:sz w:val="22"/>
          <w:szCs w:val="22"/>
          <w:u w:val="single"/>
        </w:rPr>
        <w:t>независимой</w:t>
      </w:r>
      <w:r w:rsidRPr="00DD339B">
        <w:rPr>
          <w:color w:val="000000" w:themeColor="text1"/>
          <w:sz w:val="22"/>
          <w:szCs w:val="22"/>
          <w:u w:val="single"/>
        </w:rPr>
        <w:t xml:space="preserve"> гарантии</w:t>
      </w:r>
      <w:r w:rsidRPr="00DD1BB3">
        <w:rPr>
          <w:color w:val="000000" w:themeColor="text1"/>
          <w:sz w:val="22"/>
          <w:szCs w:val="22"/>
        </w:rPr>
        <w:t xml:space="preserve">. </w:t>
      </w:r>
      <w:r w:rsidR="00DD339B" w:rsidRPr="00DD339B">
        <w:rPr>
          <w:color w:val="000000" w:themeColor="text1"/>
          <w:sz w:val="22"/>
          <w:szCs w:val="22"/>
        </w:rPr>
        <w:t>Выбор способа обеспечения заявки на участие в такой закупке осуществляется участником такой закупки.</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8.2.3. Заказчик при осуществлении закупки в соответствии с пп. </w:t>
      </w:r>
      <w:r w:rsidR="00B54DDD">
        <w:rPr>
          <w:color w:val="000000" w:themeColor="text1"/>
          <w:sz w:val="22"/>
          <w:szCs w:val="22"/>
        </w:rPr>
        <w:t>«б»</w:t>
      </w:r>
      <w:r w:rsidRPr="00DD1BB3">
        <w:rPr>
          <w:color w:val="000000" w:themeColor="text1"/>
          <w:sz w:val="22"/>
          <w:szCs w:val="22"/>
        </w:rPr>
        <w:t xml:space="preserve"> п. 8.1.2 настоящего Положения размещает в ЕИС извещения о проведении:</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 конкурса в электронной форме: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а) за 10 дней до даты окончания срока подачи заявок - если начальная (максимальная) цена договора не превышает 30 млн руб.;</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б) за 15 дней до даты окончания срока подачи заявок - если начальная (максимальная) цена договора превышает 30 млн руб.;</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2) аукциона в электронной форме: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а) за 10 дней до даты окончания срока подачи заявок - если начальная (максимальная) цена договора не превышает 30 млн руб.;</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б) за 15 дней до даты окончания срока подачи заявок - если начальная (максимальная) цена договора превышает 30 млн руб.;</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lastRenderedPageBreak/>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 СМСП не подали заявки на участие в такой закупке;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3) Заказчик</w:t>
      </w:r>
      <w:r w:rsidR="00B54DDD">
        <w:rPr>
          <w:color w:val="000000" w:themeColor="text1"/>
          <w:sz w:val="22"/>
          <w:szCs w:val="22"/>
        </w:rPr>
        <w:t>ом</w:t>
      </w:r>
      <w:r w:rsidRPr="00DD1BB3">
        <w:rPr>
          <w:color w:val="000000" w:themeColor="text1"/>
          <w:sz w:val="22"/>
          <w:szCs w:val="22"/>
        </w:rPr>
        <w:t xml:space="preserve"> в порядке и по основаниям, предусмотренным настоящим Положением</w:t>
      </w:r>
      <w:r w:rsidR="00800C9C">
        <w:rPr>
          <w:color w:val="000000" w:themeColor="text1"/>
          <w:sz w:val="22"/>
          <w:szCs w:val="22"/>
        </w:rPr>
        <w:t xml:space="preserve"> </w:t>
      </w:r>
      <w:r w:rsidR="00800C9C" w:rsidRPr="00800C9C">
        <w:rPr>
          <w:color w:val="000000" w:themeColor="text1"/>
          <w:sz w:val="22"/>
          <w:szCs w:val="22"/>
        </w:rPr>
        <w:t>принято решение (за исключением случая осуществления конкурентной закупки) о том, что договор по рез</w:t>
      </w:r>
      <w:r w:rsidR="00800C9C">
        <w:rPr>
          <w:color w:val="000000" w:themeColor="text1"/>
          <w:sz w:val="22"/>
          <w:szCs w:val="22"/>
        </w:rPr>
        <w:t>ультатам закупки не заключается</w:t>
      </w:r>
      <w:r w:rsidRPr="00DD1BB3">
        <w:rPr>
          <w:color w:val="000000" w:themeColor="text1"/>
          <w:sz w:val="22"/>
          <w:szCs w:val="22"/>
        </w:rPr>
        <w:t>;</w:t>
      </w:r>
    </w:p>
    <w:p w:rsidR="00E42EE0"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4) не заключен договор по результатам проведения такой </w:t>
      </w:r>
      <w:r w:rsidRPr="00CD0790">
        <w:rPr>
          <w:color w:val="000000" w:themeColor="text1"/>
          <w:sz w:val="22"/>
          <w:szCs w:val="22"/>
        </w:rPr>
        <w:t>закупки.</w:t>
      </w:r>
    </w:p>
    <w:p w:rsidR="00482F68" w:rsidRPr="00CD0790" w:rsidRDefault="00482F68" w:rsidP="00E42EE0">
      <w:pPr>
        <w:adjustRightInd w:val="0"/>
        <w:spacing w:before="220"/>
        <w:ind w:firstLine="540"/>
        <w:jc w:val="both"/>
        <w:rPr>
          <w:color w:val="000000" w:themeColor="text1"/>
          <w:sz w:val="22"/>
          <w:szCs w:val="22"/>
        </w:rPr>
      </w:pPr>
      <w:r>
        <w:rPr>
          <w:color w:val="000000" w:themeColor="text1"/>
          <w:sz w:val="22"/>
          <w:szCs w:val="22"/>
        </w:rPr>
        <w:t xml:space="preserve">8.2.6. </w:t>
      </w:r>
      <w:r w:rsidRPr="00482F68">
        <w:rPr>
          <w:color w:val="000000" w:themeColor="text1"/>
          <w:sz w:val="22"/>
          <w:szCs w:val="22"/>
        </w:rPr>
        <w:t xml:space="preserve">Если договор по результатам закупки, осуществляемой в соответствии с </w:t>
      </w:r>
      <w:r w:rsidRPr="00DD1BB3">
        <w:rPr>
          <w:color w:val="000000" w:themeColor="text1"/>
          <w:sz w:val="22"/>
          <w:szCs w:val="22"/>
        </w:rPr>
        <w:t xml:space="preserve">пп. </w:t>
      </w:r>
      <w:r>
        <w:rPr>
          <w:color w:val="000000" w:themeColor="text1"/>
          <w:sz w:val="22"/>
          <w:szCs w:val="22"/>
        </w:rPr>
        <w:t>«б»</w:t>
      </w:r>
      <w:r w:rsidRPr="00DD1BB3">
        <w:rPr>
          <w:color w:val="000000" w:themeColor="text1"/>
          <w:sz w:val="22"/>
          <w:szCs w:val="22"/>
        </w:rPr>
        <w:t xml:space="preserve"> п. 8.1.2 </w:t>
      </w:r>
      <w:r w:rsidRPr="00482F68">
        <w:rPr>
          <w:color w:val="000000" w:themeColor="text1"/>
          <w:sz w:val="22"/>
          <w:szCs w:val="22"/>
        </w:rP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Положением</w:t>
      </w:r>
      <w:r>
        <w:rPr>
          <w:color w:val="000000" w:themeColor="text1"/>
          <w:sz w:val="22"/>
          <w:szCs w:val="22"/>
        </w:rPr>
        <w:t xml:space="preserve"> ПП № 1352</w:t>
      </w:r>
      <w:r w:rsidRPr="00482F68">
        <w:rPr>
          <w:color w:val="000000" w:themeColor="text1"/>
          <w:sz w:val="22"/>
          <w:szCs w:val="22"/>
        </w:rPr>
        <w:t>.</w:t>
      </w:r>
    </w:p>
    <w:p w:rsidR="008F7A63" w:rsidRPr="00CD0790" w:rsidRDefault="00800C9C" w:rsidP="00800C9C">
      <w:pPr>
        <w:adjustRightInd w:val="0"/>
        <w:spacing w:before="220"/>
        <w:ind w:firstLine="540"/>
        <w:jc w:val="both"/>
        <w:rPr>
          <w:color w:val="000000" w:themeColor="text1"/>
          <w:sz w:val="22"/>
          <w:szCs w:val="22"/>
        </w:rPr>
      </w:pPr>
      <w:r w:rsidRPr="00CD0790">
        <w:rPr>
          <w:color w:val="000000" w:themeColor="text1"/>
          <w:sz w:val="22"/>
          <w:szCs w:val="22"/>
        </w:rPr>
        <w:t>8.2.</w:t>
      </w:r>
      <w:r w:rsidR="00482F68">
        <w:rPr>
          <w:color w:val="000000" w:themeColor="text1"/>
          <w:sz w:val="22"/>
          <w:szCs w:val="22"/>
        </w:rPr>
        <w:t>7</w:t>
      </w:r>
      <w:r w:rsidRPr="00CD0790">
        <w:rPr>
          <w:color w:val="000000" w:themeColor="text1"/>
          <w:sz w:val="22"/>
          <w:szCs w:val="22"/>
        </w:rPr>
        <w:t>. Заказчик вправе осуществлять з</w:t>
      </w:r>
      <w:r w:rsidR="00F96668" w:rsidRPr="00CD0790">
        <w:rPr>
          <w:color w:val="000000" w:themeColor="text1"/>
          <w:sz w:val="22"/>
          <w:szCs w:val="22"/>
        </w:rPr>
        <w:t>акуп</w:t>
      </w:r>
      <w:r w:rsidRPr="00CD0790">
        <w:rPr>
          <w:color w:val="000000" w:themeColor="text1"/>
          <w:sz w:val="22"/>
          <w:szCs w:val="22"/>
        </w:rPr>
        <w:t>ки, предусмотренных пп. «б» п. 8.1.2 настоящего Поло</w:t>
      </w:r>
      <w:r w:rsidR="00F96668" w:rsidRPr="00CD0790">
        <w:rPr>
          <w:color w:val="000000" w:themeColor="text1"/>
          <w:sz w:val="22"/>
          <w:szCs w:val="22"/>
        </w:rPr>
        <w:t>жения, неконкурентным способом</w:t>
      </w:r>
      <w:r w:rsidRPr="00CD0790">
        <w:rPr>
          <w:color w:val="000000" w:themeColor="text1"/>
          <w:sz w:val="22"/>
          <w:szCs w:val="22"/>
        </w:rPr>
        <w:t xml:space="preserve">, </w:t>
      </w:r>
      <w:r w:rsidR="008F7A63" w:rsidRPr="00CD0790">
        <w:rPr>
          <w:color w:val="000000" w:themeColor="text1"/>
          <w:sz w:val="22"/>
          <w:szCs w:val="22"/>
        </w:rPr>
        <w:t xml:space="preserve">при соблюдении следующих условий: </w:t>
      </w:r>
    </w:p>
    <w:p w:rsidR="00800C9C" w:rsidRPr="00CD0790" w:rsidRDefault="00800C9C" w:rsidP="00800C9C">
      <w:pPr>
        <w:adjustRightInd w:val="0"/>
        <w:spacing w:before="220"/>
        <w:ind w:firstLine="540"/>
        <w:jc w:val="both"/>
        <w:rPr>
          <w:color w:val="000000" w:themeColor="text1"/>
          <w:sz w:val="22"/>
          <w:szCs w:val="22"/>
        </w:rPr>
      </w:pPr>
      <w:r w:rsidRPr="00CD0790">
        <w:rPr>
          <w:color w:val="000000" w:themeColor="text1"/>
          <w:sz w:val="22"/>
          <w:szCs w:val="22"/>
        </w:rPr>
        <w:t>а) осуществление закупки в электронной форме на электронной площадке, пре</w:t>
      </w:r>
      <w:r w:rsidR="008F7A63" w:rsidRPr="00CD0790">
        <w:rPr>
          <w:color w:val="000000" w:themeColor="text1"/>
          <w:sz w:val="22"/>
          <w:szCs w:val="22"/>
        </w:rPr>
        <w:t>дусмотренной частью 10 статьи 3.</w:t>
      </w:r>
      <w:r w:rsidRPr="00CD0790">
        <w:rPr>
          <w:color w:val="000000" w:themeColor="text1"/>
          <w:sz w:val="22"/>
          <w:szCs w:val="22"/>
        </w:rPr>
        <w:t>4 Федерального закона</w:t>
      </w:r>
      <w:r w:rsidR="008F7A63" w:rsidRPr="00CD0790">
        <w:rPr>
          <w:color w:val="000000" w:themeColor="text1"/>
          <w:sz w:val="22"/>
          <w:szCs w:val="22"/>
        </w:rPr>
        <w:t xml:space="preserve"> № 223-ФЗ</w:t>
      </w:r>
      <w:r w:rsidRPr="00CD0790">
        <w:rPr>
          <w:color w:val="000000" w:themeColor="text1"/>
          <w:sz w:val="22"/>
          <w:szCs w:val="22"/>
        </w:rPr>
        <w:t>;</w:t>
      </w:r>
    </w:p>
    <w:p w:rsidR="00800C9C" w:rsidRPr="00CD0790" w:rsidRDefault="00800C9C" w:rsidP="00800C9C">
      <w:pPr>
        <w:adjustRightInd w:val="0"/>
        <w:ind w:firstLine="540"/>
        <w:jc w:val="both"/>
        <w:rPr>
          <w:color w:val="000000" w:themeColor="text1"/>
          <w:sz w:val="22"/>
          <w:szCs w:val="22"/>
        </w:rPr>
      </w:pPr>
      <w:r w:rsidRPr="00CD0790">
        <w:rPr>
          <w:color w:val="000000" w:themeColor="text1"/>
          <w:sz w:val="22"/>
          <w:szCs w:val="22"/>
        </w:rPr>
        <w:t>б) цена договора, заключенного с применением такого способа закупки, не должна превышать 20 млн. рублей;</w:t>
      </w:r>
    </w:p>
    <w:p w:rsidR="00800C9C" w:rsidRPr="00CD0790" w:rsidRDefault="008F7A63" w:rsidP="00800C9C">
      <w:pPr>
        <w:adjustRightInd w:val="0"/>
        <w:ind w:firstLine="540"/>
        <w:jc w:val="both"/>
        <w:rPr>
          <w:color w:val="000000" w:themeColor="text1"/>
          <w:sz w:val="22"/>
          <w:szCs w:val="22"/>
        </w:rPr>
      </w:pPr>
      <w:r w:rsidRPr="00CD0790">
        <w:rPr>
          <w:color w:val="000000" w:themeColor="text1"/>
          <w:sz w:val="22"/>
          <w:szCs w:val="22"/>
        </w:rPr>
        <w:t xml:space="preserve">в) </w:t>
      </w:r>
      <w:r w:rsidR="00800C9C" w:rsidRPr="00CD0790">
        <w:rPr>
          <w:color w:val="000000" w:themeColor="text1"/>
          <w:sz w:val="22"/>
          <w:szCs w:val="22"/>
        </w:rPr>
        <w:t xml:space="preserve">участником закупки из числа </w:t>
      </w:r>
      <w:r w:rsidR="00B25561" w:rsidRPr="00CD0790">
        <w:rPr>
          <w:color w:val="000000" w:themeColor="text1"/>
          <w:sz w:val="22"/>
          <w:szCs w:val="22"/>
        </w:rPr>
        <w:t>СМСП</w:t>
      </w:r>
      <w:r w:rsidR="00800C9C" w:rsidRPr="00CD0790">
        <w:rPr>
          <w:color w:val="000000" w:themeColor="text1"/>
          <w:sz w:val="22"/>
          <w:szCs w:val="22"/>
        </w:rPr>
        <w:t xml:space="preserve"> </w:t>
      </w:r>
      <w:r w:rsidRPr="00CD0790">
        <w:rPr>
          <w:color w:val="000000" w:themeColor="text1"/>
          <w:sz w:val="22"/>
          <w:szCs w:val="22"/>
        </w:rPr>
        <w:t xml:space="preserve">размещено </w:t>
      </w:r>
      <w:r w:rsidR="00800C9C" w:rsidRPr="00CD0790">
        <w:rPr>
          <w:color w:val="000000" w:themeColor="text1"/>
          <w:sz w:val="22"/>
          <w:szCs w:val="22"/>
        </w:rPr>
        <w:t>на электронной площадке предварительно</w:t>
      </w:r>
      <w:r w:rsidRPr="00CD0790">
        <w:rPr>
          <w:color w:val="000000" w:themeColor="text1"/>
          <w:sz w:val="22"/>
          <w:szCs w:val="22"/>
        </w:rPr>
        <w:t>е</w:t>
      </w:r>
      <w:r w:rsidR="00800C9C" w:rsidRPr="00CD0790">
        <w:rPr>
          <w:color w:val="000000" w:themeColor="text1"/>
          <w:sz w:val="22"/>
          <w:szCs w:val="22"/>
        </w:rPr>
        <w:t xml:space="preserve"> предложени</w:t>
      </w:r>
      <w:r w:rsidRPr="00CD0790">
        <w:rPr>
          <w:color w:val="000000" w:themeColor="text1"/>
          <w:sz w:val="22"/>
          <w:szCs w:val="22"/>
        </w:rPr>
        <w:t>е</w:t>
      </w:r>
      <w:r w:rsidR="00800C9C" w:rsidRPr="00CD0790">
        <w:rPr>
          <w:color w:val="000000" w:themeColor="text1"/>
          <w:sz w:val="22"/>
          <w:szCs w:val="22"/>
        </w:rPr>
        <w:t xml:space="preserve"> о поставке товара, выполнении работы, оказании услуги;</w:t>
      </w:r>
    </w:p>
    <w:p w:rsidR="00800C9C" w:rsidRPr="00CD0790" w:rsidRDefault="00800C9C" w:rsidP="00800C9C">
      <w:pPr>
        <w:adjustRightInd w:val="0"/>
        <w:ind w:firstLine="540"/>
        <w:jc w:val="both"/>
        <w:rPr>
          <w:color w:val="000000" w:themeColor="text1"/>
          <w:sz w:val="22"/>
          <w:szCs w:val="22"/>
        </w:rPr>
      </w:pPr>
      <w:r w:rsidRPr="00CD0790">
        <w:rPr>
          <w:color w:val="000000" w:themeColor="text1"/>
          <w:sz w:val="22"/>
          <w:szCs w:val="22"/>
        </w:rPr>
        <w:t xml:space="preserve">г) заказчиком на электронной площадке </w:t>
      </w:r>
      <w:r w:rsidR="00B25561" w:rsidRPr="00CD0790">
        <w:rPr>
          <w:color w:val="000000" w:themeColor="text1"/>
          <w:sz w:val="22"/>
          <w:szCs w:val="22"/>
        </w:rPr>
        <w:t xml:space="preserve">размещена </w:t>
      </w:r>
      <w:r w:rsidRPr="00CD0790">
        <w:rPr>
          <w:color w:val="000000" w:themeColor="text1"/>
          <w:sz w:val="22"/>
          <w:szCs w:val="22"/>
        </w:rPr>
        <w:t>информаци</w:t>
      </w:r>
      <w:r w:rsidR="00B25561" w:rsidRPr="00CD0790">
        <w:rPr>
          <w:color w:val="000000" w:themeColor="text1"/>
          <w:sz w:val="22"/>
          <w:szCs w:val="22"/>
        </w:rPr>
        <w:t>я</w:t>
      </w:r>
      <w:r w:rsidRPr="00CD0790">
        <w:rPr>
          <w:color w:val="000000" w:themeColor="text1"/>
          <w:sz w:val="22"/>
          <w:szCs w:val="22"/>
        </w:rPr>
        <w:t xml:space="preserve"> о закупаемом товаре, работе, услуге, требовани</w:t>
      </w:r>
      <w:r w:rsidR="00B25561" w:rsidRPr="00CD0790">
        <w:rPr>
          <w:color w:val="000000" w:themeColor="text1"/>
          <w:sz w:val="22"/>
          <w:szCs w:val="22"/>
        </w:rPr>
        <w:t>я</w:t>
      </w:r>
      <w:r w:rsidRPr="00CD0790">
        <w:rPr>
          <w:color w:val="000000" w:themeColor="text1"/>
          <w:sz w:val="22"/>
          <w:szCs w:val="22"/>
        </w:rPr>
        <w:t xml:space="preserve"> к таким товару, работе, услуге, участнику закупки из числа </w:t>
      </w:r>
      <w:r w:rsidR="00B25561" w:rsidRPr="00CD0790">
        <w:rPr>
          <w:color w:val="000000" w:themeColor="text1"/>
          <w:sz w:val="22"/>
          <w:szCs w:val="22"/>
        </w:rPr>
        <w:t>СМСП</w:t>
      </w:r>
      <w:r w:rsidRPr="00CD0790">
        <w:rPr>
          <w:color w:val="000000" w:themeColor="text1"/>
          <w:sz w:val="22"/>
          <w:szCs w:val="22"/>
        </w:rPr>
        <w:t>;</w:t>
      </w:r>
    </w:p>
    <w:p w:rsidR="00800C9C" w:rsidRPr="00CD0790" w:rsidRDefault="00800C9C" w:rsidP="00800C9C">
      <w:pPr>
        <w:adjustRightInd w:val="0"/>
        <w:ind w:firstLine="540"/>
        <w:jc w:val="both"/>
        <w:rPr>
          <w:color w:val="000000" w:themeColor="text1"/>
          <w:sz w:val="22"/>
          <w:szCs w:val="22"/>
        </w:rPr>
      </w:pPr>
      <w:r w:rsidRPr="00CD0790">
        <w:rPr>
          <w:color w:val="000000" w:themeColor="text1"/>
          <w:sz w:val="22"/>
          <w:szCs w:val="22"/>
        </w:rPr>
        <w:t>д) оператором электронной площадки</w:t>
      </w:r>
      <w:r w:rsidR="00795BE0" w:rsidRPr="00CD0790">
        <w:rPr>
          <w:color w:val="000000" w:themeColor="text1"/>
          <w:sz w:val="22"/>
          <w:szCs w:val="22"/>
        </w:rPr>
        <w:t xml:space="preserve"> </w:t>
      </w:r>
      <w:r w:rsidRPr="00CD0790">
        <w:rPr>
          <w:color w:val="000000" w:themeColor="text1"/>
          <w:sz w:val="22"/>
          <w:szCs w:val="22"/>
        </w:rPr>
        <w:t>из состава предварительных предложений, предусмотренных п</w:t>
      </w:r>
      <w:r w:rsidR="00B25561" w:rsidRPr="00CD0790">
        <w:rPr>
          <w:color w:val="000000" w:themeColor="text1"/>
          <w:sz w:val="22"/>
          <w:szCs w:val="22"/>
        </w:rPr>
        <w:t>п.</w:t>
      </w:r>
      <w:r w:rsidRPr="00CD0790">
        <w:rPr>
          <w:color w:val="000000" w:themeColor="text1"/>
          <w:sz w:val="22"/>
          <w:szCs w:val="22"/>
        </w:rPr>
        <w:t xml:space="preserve"> "в" настоящего пункта,</w:t>
      </w:r>
      <w:r w:rsidR="002B3E68">
        <w:rPr>
          <w:color w:val="000000" w:themeColor="text1"/>
          <w:sz w:val="22"/>
          <w:szCs w:val="22"/>
        </w:rPr>
        <w:t xml:space="preserve"> </w:t>
      </w:r>
      <w:r w:rsidRPr="00CD0790">
        <w:rPr>
          <w:color w:val="000000" w:themeColor="text1"/>
          <w:sz w:val="22"/>
          <w:szCs w:val="22"/>
        </w:rPr>
        <w:t>соответствующи</w:t>
      </w:r>
      <w:r w:rsidR="002B3E68">
        <w:rPr>
          <w:color w:val="000000" w:themeColor="text1"/>
          <w:sz w:val="22"/>
          <w:szCs w:val="22"/>
        </w:rPr>
        <w:t>е</w:t>
      </w:r>
      <w:r w:rsidRPr="00CD0790">
        <w:rPr>
          <w:color w:val="000000" w:themeColor="text1"/>
          <w:sz w:val="22"/>
          <w:szCs w:val="22"/>
        </w:rPr>
        <w:t xml:space="preserve"> требованиям заказчика, предусмотренным п</w:t>
      </w:r>
      <w:r w:rsidR="00795BE0" w:rsidRPr="00CD0790">
        <w:rPr>
          <w:color w:val="000000" w:themeColor="text1"/>
          <w:sz w:val="22"/>
          <w:szCs w:val="22"/>
        </w:rPr>
        <w:t>п</w:t>
      </w:r>
      <w:r w:rsidR="00D96B46">
        <w:rPr>
          <w:color w:val="000000" w:themeColor="text1"/>
          <w:sz w:val="22"/>
          <w:szCs w:val="22"/>
        </w:rPr>
        <w:t>.</w:t>
      </w:r>
      <w:r w:rsidRPr="00CD0790">
        <w:rPr>
          <w:color w:val="000000" w:themeColor="text1"/>
          <w:sz w:val="22"/>
          <w:szCs w:val="22"/>
        </w:rPr>
        <w:t xml:space="preserve"> "г" настоящего пункта, </w:t>
      </w:r>
      <w:r w:rsidR="005065ED" w:rsidRPr="005065ED">
        <w:rPr>
          <w:color w:val="000000" w:themeColor="text1"/>
          <w:sz w:val="22"/>
          <w:szCs w:val="22"/>
        </w:rPr>
        <w:t>предложений о поставке товара, выполнении работы, оказании услуги</w:t>
      </w:r>
      <w:r w:rsidR="005065ED">
        <w:rPr>
          <w:color w:val="000000" w:themeColor="text1"/>
          <w:sz w:val="22"/>
          <w:szCs w:val="22"/>
        </w:rPr>
        <w:t>,</w:t>
      </w:r>
      <w:r w:rsidR="005065ED" w:rsidRPr="005065ED">
        <w:rPr>
          <w:color w:val="000000" w:themeColor="text1"/>
          <w:sz w:val="22"/>
          <w:szCs w:val="22"/>
        </w:rPr>
        <w:t xml:space="preserve"> </w:t>
      </w:r>
      <w:r w:rsidR="005065ED">
        <w:rPr>
          <w:color w:val="000000" w:themeColor="text1"/>
          <w:sz w:val="22"/>
          <w:szCs w:val="22"/>
        </w:rPr>
        <w:t>определяются</w:t>
      </w:r>
      <w:r w:rsidR="005065ED" w:rsidRPr="00CD0790">
        <w:rPr>
          <w:color w:val="000000" w:themeColor="text1"/>
          <w:sz w:val="22"/>
          <w:szCs w:val="22"/>
        </w:rPr>
        <w:t xml:space="preserve"> </w:t>
      </w:r>
      <w:r w:rsidR="00D96B46">
        <w:rPr>
          <w:color w:val="000000" w:themeColor="text1"/>
          <w:sz w:val="22"/>
          <w:szCs w:val="22"/>
        </w:rPr>
        <w:t xml:space="preserve">(участник) </w:t>
      </w:r>
      <w:r w:rsidRPr="00CD0790">
        <w:rPr>
          <w:color w:val="000000" w:themeColor="text1"/>
          <w:sz w:val="22"/>
          <w:szCs w:val="22"/>
        </w:rPr>
        <w:t>участник</w:t>
      </w:r>
      <w:r w:rsidR="005065ED">
        <w:rPr>
          <w:color w:val="000000" w:themeColor="text1"/>
          <w:sz w:val="22"/>
          <w:szCs w:val="22"/>
        </w:rPr>
        <w:t>и</w:t>
      </w:r>
      <w:r w:rsidRPr="00CD0790">
        <w:rPr>
          <w:color w:val="000000" w:themeColor="text1"/>
          <w:sz w:val="22"/>
          <w:szCs w:val="22"/>
        </w:rPr>
        <w:t xml:space="preserve"> закупки из числа </w:t>
      </w:r>
      <w:r w:rsidR="00795BE0" w:rsidRPr="00CD0790">
        <w:rPr>
          <w:color w:val="000000" w:themeColor="text1"/>
          <w:sz w:val="22"/>
          <w:szCs w:val="22"/>
        </w:rPr>
        <w:t>СМСП</w:t>
      </w:r>
      <w:r w:rsidRPr="00CD0790">
        <w:rPr>
          <w:color w:val="000000" w:themeColor="text1"/>
          <w:sz w:val="22"/>
          <w:szCs w:val="22"/>
        </w:rPr>
        <w:t>;</w:t>
      </w:r>
    </w:p>
    <w:p w:rsidR="00800C9C" w:rsidRPr="00CD0790" w:rsidRDefault="00800C9C" w:rsidP="00800C9C">
      <w:pPr>
        <w:adjustRightInd w:val="0"/>
        <w:ind w:firstLine="540"/>
        <w:jc w:val="both"/>
        <w:rPr>
          <w:color w:val="000000" w:themeColor="text1"/>
          <w:sz w:val="22"/>
          <w:szCs w:val="22"/>
        </w:rPr>
      </w:pPr>
      <w:r w:rsidRPr="00CD0790">
        <w:rPr>
          <w:color w:val="000000" w:themeColor="text1"/>
          <w:sz w:val="22"/>
          <w:szCs w:val="22"/>
        </w:rPr>
        <w:t xml:space="preserve">е) </w:t>
      </w:r>
      <w:r w:rsidR="002B3E68">
        <w:rPr>
          <w:color w:val="000000" w:themeColor="text1"/>
          <w:sz w:val="22"/>
          <w:szCs w:val="22"/>
        </w:rPr>
        <w:t>участник (участники</w:t>
      </w:r>
      <w:r w:rsidRPr="00CD0790">
        <w:rPr>
          <w:color w:val="000000" w:themeColor="text1"/>
          <w:sz w:val="22"/>
          <w:szCs w:val="22"/>
        </w:rPr>
        <w:t xml:space="preserve">) закупки из числа </w:t>
      </w:r>
      <w:r w:rsidR="00644979">
        <w:rPr>
          <w:color w:val="000000" w:themeColor="text1"/>
          <w:sz w:val="22"/>
          <w:szCs w:val="22"/>
        </w:rPr>
        <w:t>СМСП</w:t>
      </w:r>
      <w:r w:rsidRPr="00CD0790">
        <w:rPr>
          <w:color w:val="000000" w:themeColor="text1"/>
          <w:sz w:val="22"/>
          <w:szCs w:val="22"/>
        </w:rPr>
        <w:t xml:space="preserve">, с которым (которыми) заключается договор (договоры), </w:t>
      </w:r>
      <w:r w:rsidR="002B3E68">
        <w:rPr>
          <w:color w:val="000000" w:themeColor="text1"/>
          <w:sz w:val="22"/>
          <w:szCs w:val="22"/>
        </w:rPr>
        <w:t xml:space="preserve">определяется Заказчиком </w:t>
      </w:r>
      <w:r w:rsidRPr="00CD0790">
        <w:rPr>
          <w:color w:val="000000" w:themeColor="text1"/>
          <w:sz w:val="22"/>
          <w:szCs w:val="22"/>
        </w:rPr>
        <w:t>из участников закупки, определенных оператором электронной площадки в соответствии с п</w:t>
      </w:r>
      <w:r w:rsidR="002B3E68">
        <w:rPr>
          <w:color w:val="000000" w:themeColor="text1"/>
          <w:sz w:val="22"/>
          <w:szCs w:val="22"/>
        </w:rPr>
        <w:t>п.</w:t>
      </w:r>
      <w:r w:rsidRPr="00CD0790">
        <w:rPr>
          <w:color w:val="000000" w:themeColor="text1"/>
          <w:sz w:val="22"/>
          <w:szCs w:val="22"/>
        </w:rPr>
        <w:t xml:space="preserve"> "д" настоящего пункта;</w:t>
      </w:r>
    </w:p>
    <w:p w:rsidR="00800C9C" w:rsidRPr="00DD1BB3" w:rsidRDefault="00800C9C" w:rsidP="00800C9C">
      <w:pPr>
        <w:adjustRightInd w:val="0"/>
        <w:ind w:firstLine="540"/>
        <w:jc w:val="both"/>
        <w:rPr>
          <w:color w:val="000000" w:themeColor="text1"/>
          <w:sz w:val="22"/>
          <w:szCs w:val="22"/>
        </w:rPr>
      </w:pPr>
      <w:r w:rsidRPr="00CD0790">
        <w:rPr>
          <w:color w:val="000000" w:themeColor="text1"/>
          <w:sz w:val="22"/>
          <w:szCs w:val="22"/>
        </w:rPr>
        <w:t xml:space="preserve">ж) заключение </w:t>
      </w:r>
      <w:r w:rsidR="00D96B46" w:rsidRPr="00CD0790">
        <w:rPr>
          <w:color w:val="000000" w:themeColor="text1"/>
          <w:sz w:val="22"/>
          <w:szCs w:val="22"/>
        </w:rPr>
        <w:t xml:space="preserve">договора (договоров) </w:t>
      </w:r>
      <w:r w:rsidR="00D96B46">
        <w:rPr>
          <w:color w:val="000000" w:themeColor="text1"/>
          <w:sz w:val="22"/>
          <w:szCs w:val="22"/>
        </w:rPr>
        <w:t xml:space="preserve">должно осуществляться </w:t>
      </w:r>
      <w:r w:rsidRPr="00CD0790">
        <w:rPr>
          <w:color w:val="000000" w:themeColor="text1"/>
          <w:sz w:val="22"/>
          <w:szCs w:val="22"/>
        </w:rPr>
        <w:t xml:space="preserve">с использованием электронной площадки с участником (участниками) закупки из числа </w:t>
      </w:r>
      <w:r w:rsidR="002B3E68">
        <w:rPr>
          <w:color w:val="000000" w:themeColor="text1"/>
          <w:sz w:val="22"/>
          <w:szCs w:val="22"/>
        </w:rPr>
        <w:t>СМСП</w:t>
      </w:r>
      <w:r w:rsidRPr="00CD0790">
        <w:rPr>
          <w:color w:val="000000" w:themeColor="text1"/>
          <w:sz w:val="22"/>
          <w:szCs w:val="22"/>
        </w:rPr>
        <w:t>, определенным (определенными) заказчиком в соответствии с п</w:t>
      </w:r>
      <w:r w:rsidR="00D96B46">
        <w:rPr>
          <w:color w:val="000000" w:themeColor="text1"/>
          <w:sz w:val="22"/>
          <w:szCs w:val="22"/>
        </w:rPr>
        <w:t>п.</w:t>
      </w:r>
      <w:r w:rsidRPr="00CD0790">
        <w:rPr>
          <w:color w:val="000000" w:themeColor="text1"/>
          <w:sz w:val="22"/>
          <w:szCs w:val="22"/>
        </w:rPr>
        <w:t xml:space="preserve">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r w:rsidR="002B3E68">
        <w:rPr>
          <w:color w:val="000000" w:themeColor="text1"/>
          <w:sz w:val="22"/>
          <w:szCs w:val="22"/>
        </w:rPr>
        <w:t xml:space="preserve"> </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jc w:val="center"/>
        <w:outlineLvl w:val="1"/>
        <w:rPr>
          <w:color w:val="000000" w:themeColor="text1"/>
          <w:sz w:val="22"/>
          <w:szCs w:val="22"/>
        </w:rPr>
      </w:pPr>
      <w:bookmarkStart w:id="92" w:name="Par1164"/>
      <w:bookmarkEnd w:id="92"/>
      <w:r w:rsidRPr="00DD1BB3">
        <w:rPr>
          <w:color w:val="000000" w:themeColor="text1"/>
          <w:sz w:val="22"/>
          <w:szCs w:val="22"/>
        </w:rPr>
        <w:t>8.3. Особенности проведения закупок с требованием</w:t>
      </w:r>
    </w:p>
    <w:p w:rsidR="00E42EE0" w:rsidRPr="00DD1BB3" w:rsidRDefault="00E42EE0" w:rsidP="00E42EE0">
      <w:pPr>
        <w:adjustRightInd w:val="0"/>
        <w:jc w:val="center"/>
        <w:rPr>
          <w:color w:val="000000" w:themeColor="text1"/>
          <w:sz w:val="22"/>
          <w:szCs w:val="22"/>
        </w:rPr>
      </w:pPr>
      <w:r w:rsidRPr="00DD1BB3">
        <w:rPr>
          <w:color w:val="000000" w:themeColor="text1"/>
          <w:sz w:val="22"/>
          <w:szCs w:val="22"/>
        </w:rPr>
        <w:t>о привлечении субподрядчиков (соисполнителей) из числа СМСП</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ind w:firstLine="540"/>
        <w:jc w:val="both"/>
        <w:rPr>
          <w:color w:val="000000" w:themeColor="text1"/>
          <w:sz w:val="22"/>
          <w:szCs w:val="22"/>
        </w:rPr>
      </w:pPr>
      <w:r w:rsidRPr="00DD1BB3">
        <w:rPr>
          <w:color w:val="000000" w:themeColor="text1"/>
          <w:sz w:val="22"/>
          <w:szCs w:val="22"/>
        </w:rPr>
        <w:lastRenderedPageBreak/>
        <w:t>8.3.1. При осуществлении закупки в соответствии с пп. 3 п. 8.1.2 настоящего Положения Заказчик устанавливает:</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8.3.2. Заявка на участие в закупке должна содержать:</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jc w:val="center"/>
        <w:outlineLvl w:val="1"/>
        <w:rPr>
          <w:color w:val="000000" w:themeColor="text1"/>
          <w:sz w:val="22"/>
          <w:szCs w:val="22"/>
        </w:rPr>
      </w:pPr>
      <w:bookmarkStart w:id="93" w:name="Par1178"/>
      <w:bookmarkEnd w:id="93"/>
      <w:r w:rsidRPr="00DD1BB3">
        <w:rPr>
          <w:color w:val="000000" w:themeColor="text1"/>
          <w:sz w:val="22"/>
          <w:szCs w:val="22"/>
        </w:rPr>
        <w:t>8.4. Особенности заключения</w:t>
      </w:r>
    </w:p>
    <w:p w:rsidR="00E42EE0" w:rsidRPr="00DD1BB3" w:rsidRDefault="00E42EE0" w:rsidP="00817EB9">
      <w:pPr>
        <w:adjustRightInd w:val="0"/>
        <w:jc w:val="center"/>
        <w:rPr>
          <w:color w:val="000000" w:themeColor="text1"/>
          <w:sz w:val="22"/>
          <w:szCs w:val="22"/>
        </w:rPr>
      </w:pPr>
      <w:r w:rsidRPr="00DD1BB3">
        <w:rPr>
          <w:color w:val="000000" w:themeColor="text1"/>
          <w:sz w:val="22"/>
          <w:szCs w:val="22"/>
        </w:rPr>
        <w:t>и исполнения договора при закупках у СМСП</w:t>
      </w:r>
    </w:p>
    <w:p w:rsidR="00E42EE0" w:rsidRPr="00DD1BB3" w:rsidRDefault="00973C65" w:rsidP="00E42EE0">
      <w:pPr>
        <w:adjustRightInd w:val="0"/>
        <w:spacing w:before="220"/>
        <w:ind w:firstLine="540"/>
        <w:jc w:val="both"/>
        <w:rPr>
          <w:color w:val="000000" w:themeColor="text1"/>
          <w:sz w:val="22"/>
          <w:szCs w:val="22"/>
        </w:rPr>
      </w:pPr>
      <w:r w:rsidRPr="00DD1BB3">
        <w:rPr>
          <w:color w:val="000000" w:themeColor="text1"/>
          <w:sz w:val="22"/>
          <w:szCs w:val="22"/>
        </w:rPr>
        <w:t>В соответствии со статьей 3.4. Федеральный закон от 18.07.2011 N 223-ФЗ (ред. от 05.04.2021) "О закупках товаров, работ, услуг отдельными видами юридических лиц"</w:t>
      </w:r>
    </w:p>
    <w:p w:rsidR="006B5A2C" w:rsidRPr="00DD1BB3" w:rsidRDefault="006B5A2C" w:rsidP="00E42EE0">
      <w:pPr>
        <w:adjustRightInd w:val="0"/>
        <w:spacing w:before="220"/>
        <w:ind w:firstLine="540"/>
        <w:jc w:val="both"/>
        <w:rPr>
          <w:color w:val="000000" w:themeColor="text1"/>
          <w:sz w:val="22"/>
          <w:szCs w:val="22"/>
        </w:rPr>
      </w:pPr>
    </w:p>
    <w:p w:rsidR="00126DA4" w:rsidRPr="00DD1BB3" w:rsidRDefault="00E42EE0" w:rsidP="006B5A2C">
      <w:pPr>
        <w:adjustRightInd w:val="0"/>
        <w:ind w:firstLine="540"/>
        <w:jc w:val="center"/>
        <w:outlineLvl w:val="0"/>
        <w:rPr>
          <w:color w:val="000000" w:themeColor="text1"/>
          <w:sz w:val="22"/>
          <w:szCs w:val="22"/>
        </w:rPr>
      </w:pPr>
      <w:r w:rsidRPr="00DD1BB3">
        <w:rPr>
          <w:color w:val="000000" w:themeColor="text1"/>
          <w:sz w:val="22"/>
          <w:szCs w:val="22"/>
        </w:rPr>
        <w:t>9. Закрытые закупки</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9.1. Закрытая конкурентная закупка (закрытая закупка) проводится в следующих случаях:</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 сведения о такой закупке составляют государственную тайну;</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 xml:space="preserve">- в отношении закупки в соответствии с п. 2, 3 ч. 8 ст. 3.1 Закона </w:t>
      </w:r>
      <w:r w:rsidRPr="00DD1BB3">
        <w:rPr>
          <w:color w:val="000000" w:themeColor="text1"/>
          <w:sz w:val="22"/>
          <w:szCs w:val="22"/>
          <w:lang w:val="en-US"/>
        </w:rPr>
        <w:t>N</w:t>
      </w:r>
      <w:r w:rsidRPr="00DD1BB3">
        <w:rPr>
          <w:color w:val="000000" w:themeColor="text1"/>
          <w:sz w:val="22"/>
          <w:szCs w:val="22"/>
        </w:rPr>
        <w:t xml:space="preserve"> 223-ФЗ принято решение координационным органом Правительства РФ;</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 в отношении закупки в соответствии с ч.</w:t>
      </w:r>
      <w:r w:rsidR="00D3471E" w:rsidRPr="00DD1BB3">
        <w:rPr>
          <w:color w:val="000000" w:themeColor="text1"/>
          <w:sz w:val="22"/>
          <w:szCs w:val="22"/>
        </w:rPr>
        <w:t xml:space="preserve"> </w:t>
      </w:r>
      <w:r w:rsidRPr="00DD1BB3">
        <w:rPr>
          <w:color w:val="000000" w:themeColor="text1"/>
          <w:sz w:val="22"/>
          <w:szCs w:val="22"/>
        </w:rPr>
        <w:t xml:space="preserve">16 ст. 4 Закона </w:t>
      </w:r>
      <w:r w:rsidRPr="00DD1BB3">
        <w:rPr>
          <w:color w:val="000000" w:themeColor="text1"/>
          <w:sz w:val="22"/>
          <w:szCs w:val="22"/>
          <w:lang w:val="en-US"/>
        </w:rPr>
        <w:t>N</w:t>
      </w:r>
      <w:r w:rsidRPr="00DD1BB3">
        <w:rPr>
          <w:color w:val="000000" w:themeColor="text1"/>
          <w:sz w:val="22"/>
          <w:szCs w:val="22"/>
        </w:rPr>
        <w:t xml:space="preserve"> 223-ФЗ принято решение Правительства РФ.</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9.2</w:t>
      </w:r>
      <w:r w:rsidR="00126DA4" w:rsidRPr="00DD1BB3">
        <w:rPr>
          <w:color w:val="000000" w:themeColor="text1"/>
          <w:sz w:val="22"/>
          <w:szCs w:val="22"/>
        </w:rPr>
        <w:t>.</w:t>
      </w:r>
      <w:r w:rsidRPr="00DD1BB3">
        <w:rPr>
          <w:color w:val="000000" w:themeColor="text1"/>
          <w:sz w:val="22"/>
          <w:szCs w:val="22"/>
        </w:rPr>
        <w:t xml:space="preserve"> Закрытая конкурентная закупка осуществляется следующими способами:</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 закрытый конкурс;</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lastRenderedPageBreak/>
        <w:t xml:space="preserve">- закрытый аукцион; </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 xml:space="preserve">- закрытый запрос котировок; </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 xml:space="preserve">- закрытый запрос предложений. </w:t>
      </w:r>
    </w:p>
    <w:p w:rsidR="00E42EE0" w:rsidRPr="00DD1BB3" w:rsidRDefault="00E42EE0" w:rsidP="00E42EE0">
      <w:pPr>
        <w:adjustRightInd w:val="0"/>
        <w:spacing w:before="220"/>
        <w:ind w:firstLine="539"/>
        <w:jc w:val="both"/>
        <w:rPr>
          <w:color w:val="000000" w:themeColor="text1"/>
          <w:sz w:val="22"/>
          <w:szCs w:val="22"/>
        </w:rPr>
      </w:pPr>
      <w:r w:rsidRPr="00DD1BB3">
        <w:rPr>
          <w:color w:val="000000" w:themeColor="text1"/>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DD1BB3">
        <w:rPr>
          <w:color w:val="000000" w:themeColor="text1"/>
          <w:sz w:val="22"/>
          <w:szCs w:val="22"/>
        </w:rPr>
        <w:t>и</w:t>
      </w:r>
      <w:r w:rsidRPr="00DD1BB3">
        <w:rPr>
          <w:color w:val="000000" w:themeColor="text1"/>
          <w:sz w:val="22"/>
          <w:szCs w:val="22"/>
        </w:rPr>
        <w:t xml:space="preserve"> и соглашением, заключенным между ним и Заказчиком.</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9.3. Порядок проведения закрытой конкурентной закупки регулируется положениями ст. ст. 3.2, 3.5 Закона </w:t>
      </w:r>
      <w:r w:rsidRPr="00DD1BB3">
        <w:rPr>
          <w:color w:val="000000" w:themeColor="text1"/>
          <w:sz w:val="22"/>
          <w:szCs w:val="22"/>
          <w:lang w:val="en-US"/>
        </w:rPr>
        <w:t>N</w:t>
      </w:r>
      <w:r w:rsidRPr="00DD1BB3">
        <w:rPr>
          <w:color w:val="000000" w:themeColor="text1"/>
          <w:sz w:val="22"/>
          <w:szCs w:val="22"/>
        </w:rPr>
        <w:t xml:space="preserve"> 223-ФЗ и настоящим Положением.</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9.4. Информация о закрытой конкурентной закупк</w:t>
      </w:r>
      <w:r w:rsidR="00126DA4" w:rsidRPr="00DD1BB3">
        <w:rPr>
          <w:color w:val="000000" w:themeColor="text1"/>
          <w:sz w:val="22"/>
          <w:szCs w:val="22"/>
        </w:rPr>
        <w:t>е</w:t>
      </w:r>
      <w:r w:rsidRPr="00DD1BB3">
        <w:rPr>
          <w:color w:val="000000" w:themeColor="text1"/>
          <w:sz w:val="22"/>
          <w:szCs w:val="22"/>
        </w:rPr>
        <w:t xml:space="preserve"> не размещается в ЕИС. </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DD1BB3">
        <w:rPr>
          <w:color w:val="000000" w:themeColor="text1"/>
          <w:sz w:val="22"/>
          <w:szCs w:val="22"/>
        </w:rPr>
        <w:t>е</w:t>
      </w:r>
      <w:r w:rsidRPr="00DD1BB3">
        <w:rPr>
          <w:color w:val="000000" w:themeColor="text1"/>
          <w:sz w:val="22"/>
          <w:szCs w:val="22"/>
        </w:rPr>
        <w:t>ся предметом закрытой конкурентной закупки, в сроки, указанные в п. п. 2.1.3, 3.1.3, 4.1.5, 5.1.</w:t>
      </w:r>
      <w:r w:rsidR="00F10D8A" w:rsidRPr="00DD1BB3">
        <w:rPr>
          <w:color w:val="000000" w:themeColor="text1"/>
          <w:sz w:val="22"/>
          <w:szCs w:val="22"/>
        </w:rPr>
        <w:t>5</w:t>
      </w:r>
      <w:r w:rsidRPr="00DD1BB3">
        <w:rPr>
          <w:color w:val="000000" w:themeColor="text1"/>
          <w:sz w:val="22"/>
          <w:szCs w:val="22"/>
        </w:rPr>
        <w:t xml:space="preserve"> настоящего Положения.</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DD1BB3">
        <w:rPr>
          <w:color w:val="000000" w:themeColor="text1"/>
          <w:sz w:val="22"/>
          <w:szCs w:val="22"/>
          <w:lang w:val="en-US"/>
        </w:rPr>
        <w:t>N</w:t>
      </w:r>
      <w:r w:rsidRPr="00DD1BB3">
        <w:rPr>
          <w:color w:val="000000" w:themeColor="text1"/>
          <w:sz w:val="22"/>
          <w:szCs w:val="22"/>
        </w:rPr>
        <w:t xml:space="preserve"> 223-ФЗ, и в порядке, определенном в документации о закрытой конкурентной закупк</w:t>
      </w:r>
      <w:r w:rsidR="00F10D8A" w:rsidRPr="00DD1BB3">
        <w:rPr>
          <w:color w:val="000000" w:themeColor="text1"/>
          <w:sz w:val="22"/>
          <w:szCs w:val="22"/>
        </w:rPr>
        <w:t>е</w:t>
      </w:r>
      <w:r w:rsidRPr="00DD1BB3">
        <w:rPr>
          <w:color w:val="000000" w:themeColor="text1"/>
          <w:sz w:val="22"/>
          <w:szCs w:val="22"/>
        </w:rPr>
        <w:t>.</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 xml:space="preserve">9.7. </w:t>
      </w:r>
      <w:r w:rsidR="00F10D8A" w:rsidRPr="00DD1BB3">
        <w:rPr>
          <w:color w:val="000000" w:themeColor="text1"/>
          <w:sz w:val="22"/>
          <w:szCs w:val="22"/>
        </w:rPr>
        <w:t xml:space="preserve">Для </w:t>
      </w:r>
      <w:r w:rsidRPr="00DD1BB3">
        <w:rPr>
          <w:color w:val="000000" w:themeColor="text1"/>
          <w:sz w:val="22"/>
          <w:szCs w:val="22"/>
        </w:rPr>
        <w:t>участи</w:t>
      </w:r>
      <w:r w:rsidR="00F10D8A" w:rsidRPr="00DD1BB3">
        <w:rPr>
          <w:color w:val="000000" w:themeColor="text1"/>
          <w:sz w:val="22"/>
          <w:szCs w:val="22"/>
        </w:rPr>
        <w:t>я</w:t>
      </w:r>
      <w:r w:rsidRPr="00DD1BB3">
        <w:rPr>
          <w:color w:val="000000" w:themeColor="text1"/>
          <w:sz w:val="22"/>
          <w:szCs w:val="22"/>
        </w:rPr>
        <w:t xml:space="preserve"> в закрытой конкурентной закупк</w:t>
      </w:r>
      <w:r w:rsidR="00F10D8A" w:rsidRPr="00DD1BB3">
        <w:rPr>
          <w:color w:val="000000" w:themeColor="text1"/>
          <w:sz w:val="22"/>
          <w:szCs w:val="22"/>
        </w:rPr>
        <w:t>е</w:t>
      </w:r>
      <w:r w:rsidRPr="00DD1BB3">
        <w:rPr>
          <w:color w:val="000000" w:themeColor="text1"/>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jc w:val="center"/>
        <w:outlineLvl w:val="0"/>
        <w:rPr>
          <w:color w:val="000000" w:themeColor="text1"/>
          <w:sz w:val="22"/>
          <w:szCs w:val="22"/>
        </w:rPr>
      </w:pPr>
      <w:bookmarkStart w:id="94" w:name="Par1187"/>
      <w:bookmarkEnd w:id="94"/>
      <w:r w:rsidRPr="00DD1BB3">
        <w:rPr>
          <w:color w:val="000000" w:themeColor="text1"/>
          <w:sz w:val="22"/>
          <w:szCs w:val="22"/>
        </w:rPr>
        <w:t>10. Заключительные положения</w:t>
      </w:r>
    </w:p>
    <w:p w:rsidR="00E42EE0" w:rsidRPr="00DD1BB3" w:rsidRDefault="00E42EE0" w:rsidP="00E42EE0">
      <w:pPr>
        <w:adjustRightInd w:val="0"/>
        <w:jc w:val="both"/>
        <w:rPr>
          <w:color w:val="000000" w:themeColor="text1"/>
          <w:sz w:val="22"/>
          <w:szCs w:val="22"/>
        </w:rPr>
      </w:pPr>
    </w:p>
    <w:p w:rsidR="00E42EE0" w:rsidRPr="00DD1BB3" w:rsidRDefault="00E42EE0" w:rsidP="00E42EE0">
      <w:pPr>
        <w:adjustRightInd w:val="0"/>
        <w:ind w:firstLine="540"/>
        <w:jc w:val="both"/>
        <w:rPr>
          <w:color w:val="000000" w:themeColor="text1"/>
          <w:sz w:val="22"/>
          <w:szCs w:val="22"/>
        </w:rPr>
      </w:pPr>
      <w:r w:rsidRPr="00DD1BB3">
        <w:rPr>
          <w:color w:val="000000" w:themeColor="text1"/>
          <w:sz w:val="22"/>
          <w:szCs w:val="22"/>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10.2. Контроль за соблюдением процедур закупки осуществляется в порядке, установленном законодательством РФ.</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10.3. За нарушение требований настоящего Положения виновные лица несут ответственность в соответствии с законодательством РФ.</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E42EE0" w:rsidRPr="00DD1BB3" w:rsidRDefault="00E42EE0" w:rsidP="00E42EE0">
      <w:pPr>
        <w:adjustRightInd w:val="0"/>
        <w:spacing w:before="220"/>
        <w:ind w:firstLine="540"/>
        <w:jc w:val="both"/>
        <w:rPr>
          <w:color w:val="000000" w:themeColor="text1"/>
          <w:sz w:val="22"/>
          <w:szCs w:val="22"/>
        </w:rPr>
      </w:pPr>
      <w:r w:rsidRPr="00DD1BB3">
        <w:rPr>
          <w:color w:val="000000" w:themeColor="text1"/>
          <w:sz w:val="22"/>
          <w:szCs w:val="22"/>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47CEB" w:rsidRDefault="00E42EE0" w:rsidP="00817EB9">
      <w:pPr>
        <w:adjustRightInd w:val="0"/>
        <w:spacing w:before="220"/>
        <w:ind w:firstLine="540"/>
        <w:jc w:val="both"/>
        <w:rPr>
          <w:color w:val="000000" w:themeColor="text1"/>
          <w:sz w:val="22"/>
          <w:szCs w:val="22"/>
        </w:rPr>
      </w:pPr>
      <w:r w:rsidRPr="00DD1BB3">
        <w:rPr>
          <w:color w:val="000000" w:themeColor="text1"/>
          <w:sz w:val="22"/>
          <w:szCs w:val="22"/>
        </w:rPr>
        <w:t>10.7. Заказчик при осуществлении закупок руководствуется настоящим Положением с момента его размещения в ЕИС</w:t>
      </w:r>
      <w:r w:rsidR="00817EB9">
        <w:rPr>
          <w:color w:val="000000" w:themeColor="text1"/>
          <w:sz w:val="22"/>
          <w:szCs w:val="22"/>
        </w:rPr>
        <w:t>.</w:t>
      </w:r>
      <w:bookmarkStart w:id="95" w:name="_GoBack"/>
      <w:bookmarkEnd w:id="95"/>
    </w:p>
    <w:p w:rsidR="00B47CEB" w:rsidRPr="00BC07B9" w:rsidRDefault="00B47CEB" w:rsidP="00E0060C">
      <w:pPr>
        <w:pStyle w:val="af6"/>
        <w:spacing w:before="0" w:beforeAutospacing="0" w:after="0"/>
        <w:jc w:val="right"/>
        <w:rPr>
          <w:sz w:val="22"/>
          <w:szCs w:val="22"/>
        </w:rPr>
      </w:pPr>
      <w:r w:rsidRPr="00BC07B9">
        <w:rPr>
          <w:bCs/>
          <w:color w:val="000000"/>
          <w:sz w:val="22"/>
          <w:szCs w:val="22"/>
        </w:rPr>
        <w:lastRenderedPageBreak/>
        <w:t>Приложение № 1</w:t>
      </w:r>
    </w:p>
    <w:p w:rsidR="00B47CEB" w:rsidRPr="00BC07B9" w:rsidRDefault="00B47CEB" w:rsidP="00B47CEB">
      <w:pPr>
        <w:pStyle w:val="af6"/>
        <w:spacing w:before="0" w:beforeAutospacing="0" w:after="0" w:afterAutospacing="0"/>
        <w:ind w:firstLine="567"/>
        <w:jc w:val="right"/>
        <w:rPr>
          <w:bCs/>
          <w:color w:val="000000"/>
          <w:sz w:val="22"/>
          <w:szCs w:val="22"/>
        </w:rPr>
      </w:pPr>
      <w:r w:rsidRPr="00BC07B9">
        <w:rPr>
          <w:bCs/>
          <w:color w:val="000000"/>
          <w:sz w:val="22"/>
          <w:szCs w:val="22"/>
        </w:rPr>
        <w:t>к Положению о закупках</w:t>
      </w:r>
      <w:r w:rsidRPr="00BC07B9">
        <w:rPr>
          <w:sz w:val="22"/>
          <w:szCs w:val="22"/>
        </w:rPr>
        <w:t xml:space="preserve"> </w:t>
      </w:r>
      <w:r w:rsidRPr="00BC07B9">
        <w:rPr>
          <w:bCs/>
          <w:color w:val="000000"/>
          <w:sz w:val="22"/>
          <w:szCs w:val="22"/>
        </w:rPr>
        <w:t>товаров, работ, услуг</w:t>
      </w:r>
    </w:p>
    <w:p w:rsidR="00B47CEB" w:rsidRPr="00BC07B9" w:rsidRDefault="00B47CEB" w:rsidP="00B47CEB">
      <w:pPr>
        <w:pStyle w:val="af6"/>
        <w:spacing w:before="0" w:beforeAutospacing="0" w:after="0" w:afterAutospacing="0"/>
        <w:ind w:firstLine="567"/>
        <w:jc w:val="right"/>
        <w:rPr>
          <w:bCs/>
          <w:color w:val="000000"/>
          <w:sz w:val="22"/>
          <w:szCs w:val="22"/>
        </w:rPr>
      </w:pPr>
      <w:r w:rsidRPr="00BC07B9">
        <w:rPr>
          <w:bCs/>
          <w:color w:val="000000"/>
          <w:sz w:val="22"/>
          <w:szCs w:val="22"/>
        </w:rPr>
        <w:t xml:space="preserve">Муниципального унитарного предприятия </w:t>
      </w:r>
    </w:p>
    <w:p w:rsidR="00B47CEB" w:rsidRPr="00BC07B9" w:rsidRDefault="00B47CEB" w:rsidP="00B47CEB">
      <w:pPr>
        <w:pStyle w:val="af6"/>
        <w:spacing w:before="0" w:beforeAutospacing="0" w:after="0" w:afterAutospacing="0"/>
        <w:ind w:firstLine="567"/>
        <w:jc w:val="right"/>
        <w:rPr>
          <w:bCs/>
          <w:color w:val="000000"/>
          <w:sz w:val="22"/>
          <w:szCs w:val="22"/>
        </w:rPr>
      </w:pPr>
      <w:r w:rsidRPr="00BC07B9">
        <w:rPr>
          <w:bCs/>
          <w:color w:val="000000"/>
          <w:sz w:val="22"/>
          <w:szCs w:val="22"/>
        </w:rPr>
        <w:t>городского поселения город Россошь</w:t>
      </w:r>
    </w:p>
    <w:p w:rsidR="00B47CEB" w:rsidRPr="00BC07B9" w:rsidRDefault="00B47CEB" w:rsidP="0063270A">
      <w:pPr>
        <w:pStyle w:val="af6"/>
        <w:spacing w:before="0" w:beforeAutospacing="0" w:after="0" w:afterAutospacing="0"/>
        <w:ind w:firstLine="567"/>
        <w:jc w:val="right"/>
        <w:rPr>
          <w:sz w:val="22"/>
          <w:szCs w:val="22"/>
        </w:rPr>
      </w:pPr>
      <w:r w:rsidRPr="00BC07B9">
        <w:rPr>
          <w:bCs/>
          <w:color w:val="000000"/>
          <w:sz w:val="22"/>
          <w:szCs w:val="22"/>
        </w:rPr>
        <w:t xml:space="preserve"> «Городские электрические сети»</w:t>
      </w:r>
    </w:p>
    <w:p w:rsidR="00B47CEB" w:rsidRPr="0063270A" w:rsidRDefault="00B47CEB" w:rsidP="00B47CEB">
      <w:pPr>
        <w:pStyle w:val="af6"/>
        <w:spacing w:after="0"/>
        <w:ind w:firstLine="539"/>
        <w:jc w:val="center"/>
        <w:rPr>
          <w:b/>
          <w:bCs/>
          <w:sz w:val="20"/>
          <w:szCs w:val="20"/>
        </w:rPr>
      </w:pPr>
      <w:r w:rsidRPr="0063270A">
        <w:rPr>
          <w:b/>
          <w:bCs/>
          <w:sz w:val="20"/>
          <w:szCs w:val="20"/>
        </w:rPr>
        <w:t xml:space="preserve">Перечень товаров, работ, услуг, при осуществлении закупок которых применяются сроки оплаты отличные от предусмотренных п. 5.3 ст. 3 Закона N 223-ФЗ  </w:t>
      </w:r>
    </w:p>
    <w:p w:rsidR="00B47CEB" w:rsidRPr="0063270A" w:rsidRDefault="00B47CEB" w:rsidP="00B47CEB">
      <w:pPr>
        <w:pStyle w:val="af6"/>
        <w:ind w:firstLine="539"/>
        <w:jc w:val="both"/>
        <w:rPr>
          <w:bCs/>
          <w:sz w:val="20"/>
          <w:szCs w:val="20"/>
        </w:rPr>
      </w:pPr>
      <w:r w:rsidRPr="0063270A">
        <w:rPr>
          <w:bCs/>
          <w:sz w:val="20"/>
          <w:szCs w:val="20"/>
        </w:rPr>
        <w:t>В соответствии с п.п. 5.3-5.4 ст. 3 Закона N 223-ФЗ и п. 1.12.17 Положени</w:t>
      </w:r>
      <w:r w:rsidR="00CB7792" w:rsidRPr="0063270A">
        <w:rPr>
          <w:bCs/>
          <w:sz w:val="20"/>
          <w:szCs w:val="20"/>
        </w:rPr>
        <w:t>я</w:t>
      </w:r>
      <w:r w:rsidRPr="0063270A">
        <w:rPr>
          <w:bCs/>
          <w:sz w:val="20"/>
          <w:szCs w:val="20"/>
        </w:rPr>
        <w:t xml:space="preserve"> о закупках товаров, работ, услуг Муниципального унитарного предприятия городского поселения город Россошь «Городские электрические сети», нижеперечисленные товары, работы и услуги</w:t>
      </w:r>
      <w:r w:rsidR="00040F89" w:rsidRPr="0063270A">
        <w:rPr>
          <w:bCs/>
          <w:sz w:val="20"/>
          <w:szCs w:val="20"/>
        </w:rPr>
        <w:t>,</w:t>
      </w:r>
      <w:r w:rsidRPr="0063270A">
        <w:rPr>
          <w:bCs/>
          <w:sz w:val="20"/>
          <w:szCs w:val="20"/>
        </w:rPr>
        <w:t xml:space="preserve"> заказываемы</w:t>
      </w:r>
      <w:r w:rsidR="00AC6E48" w:rsidRPr="0063270A">
        <w:rPr>
          <w:bCs/>
          <w:sz w:val="20"/>
          <w:szCs w:val="20"/>
        </w:rPr>
        <w:t>е</w:t>
      </w:r>
      <w:r w:rsidRPr="0063270A">
        <w:rPr>
          <w:bCs/>
          <w:sz w:val="20"/>
          <w:szCs w:val="20"/>
        </w:rPr>
        <w:t xml:space="preserve"> </w:t>
      </w:r>
      <w:r w:rsidR="00E0060C" w:rsidRPr="0063270A">
        <w:rPr>
          <w:bCs/>
          <w:sz w:val="20"/>
          <w:szCs w:val="20"/>
        </w:rPr>
        <w:t xml:space="preserve">МУП г. Россошь «ГЭС», могут быть приобретены </w:t>
      </w:r>
      <w:r w:rsidR="00AC6E48" w:rsidRPr="0063270A">
        <w:rPr>
          <w:bCs/>
          <w:sz w:val="20"/>
          <w:szCs w:val="20"/>
        </w:rPr>
        <w:t xml:space="preserve">на условия договора </w:t>
      </w:r>
      <w:r w:rsidR="00CB7792" w:rsidRPr="0063270A">
        <w:rPr>
          <w:bCs/>
          <w:sz w:val="20"/>
          <w:szCs w:val="20"/>
        </w:rPr>
        <w:t>предусматривающ</w:t>
      </w:r>
      <w:r w:rsidR="00040F89" w:rsidRPr="0063270A">
        <w:rPr>
          <w:bCs/>
          <w:sz w:val="20"/>
          <w:szCs w:val="20"/>
        </w:rPr>
        <w:t>его</w:t>
      </w:r>
      <w:r w:rsidR="00CB7792" w:rsidRPr="0063270A">
        <w:rPr>
          <w:bCs/>
          <w:sz w:val="20"/>
          <w:szCs w:val="20"/>
        </w:rPr>
        <w:t xml:space="preserve"> оплату поставленного</w:t>
      </w:r>
      <w:r w:rsidR="00040F89" w:rsidRPr="0063270A">
        <w:rPr>
          <w:bCs/>
          <w:sz w:val="20"/>
          <w:szCs w:val="20"/>
        </w:rPr>
        <w:t xml:space="preserve"> товара, выполненной работы (ее результатов), оказанной услуги в срок не превышающий </w:t>
      </w:r>
      <w:r w:rsidR="00437137" w:rsidRPr="0063270A">
        <w:rPr>
          <w:bCs/>
          <w:sz w:val="20"/>
          <w:szCs w:val="20"/>
        </w:rPr>
        <w:t>2</w:t>
      </w:r>
      <w:r w:rsidR="00040F89" w:rsidRPr="0063270A">
        <w:rPr>
          <w:bCs/>
          <w:sz w:val="20"/>
          <w:szCs w:val="20"/>
        </w:rPr>
        <w:t xml:space="preserve">0 </w:t>
      </w:r>
      <w:r w:rsidR="00437137" w:rsidRPr="0063270A">
        <w:rPr>
          <w:bCs/>
          <w:sz w:val="20"/>
          <w:szCs w:val="20"/>
        </w:rPr>
        <w:t>рабочих</w:t>
      </w:r>
      <w:r w:rsidR="00040F89" w:rsidRPr="0063270A">
        <w:rPr>
          <w:bCs/>
          <w:sz w:val="20"/>
          <w:szCs w:val="20"/>
        </w:rPr>
        <w:t xml:space="preserve"> дней (в том числе в срок предложенный поставщиком/исполнителем), с даты приемки</w:t>
      </w:r>
      <w:r w:rsidR="00AC6E48" w:rsidRPr="0063270A">
        <w:rPr>
          <w:bCs/>
          <w:sz w:val="20"/>
          <w:szCs w:val="20"/>
        </w:rPr>
        <w:t>:</w:t>
      </w:r>
    </w:p>
    <w:p w:rsidR="00E0060C" w:rsidRPr="0063270A" w:rsidRDefault="00C76F5C" w:rsidP="00E0060C">
      <w:pPr>
        <w:tabs>
          <w:tab w:val="left" w:pos="540"/>
          <w:tab w:val="left" w:pos="900"/>
        </w:tabs>
        <w:ind w:firstLine="709"/>
        <w:jc w:val="both"/>
        <w:rPr>
          <w:color w:val="000000" w:themeColor="text1"/>
        </w:rPr>
      </w:pPr>
      <w:r w:rsidRPr="0063270A">
        <w:rPr>
          <w:rFonts w:eastAsia="Arial Unicode MS"/>
          <w:color w:val="000000" w:themeColor="text1"/>
        </w:rPr>
        <w:t>-</w:t>
      </w:r>
      <w:r w:rsidR="00C0620D" w:rsidRPr="0063270A">
        <w:rPr>
          <w:rFonts w:eastAsia="Arial Unicode MS"/>
          <w:color w:val="000000" w:themeColor="text1"/>
        </w:rPr>
        <w:t xml:space="preserve"> </w:t>
      </w:r>
      <w:r w:rsidR="00AC6E48" w:rsidRPr="0063270A">
        <w:rPr>
          <w:rFonts w:eastAsia="Arial Unicode MS"/>
          <w:color w:val="000000" w:themeColor="text1"/>
        </w:rPr>
        <w:t xml:space="preserve">При закупке товаров работ и услуг, необходимых для осуществления реконструкций электросетевого хозяйства МУП г. Россошь «ГЭС»; </w:t>
      </w:r>
    </w:p>
    <w:p w:rsidR="00E0060C" w:rsidRPr="0063270A" w:rsidRDefault="00E0060C" w:rsidP="00BC07B9">
      <w:pPr>
        <w:widowControl w:val="0"/>
        <w:tabs>
          <w:tab w:val="left" w:pos="11057"/>
        </w:tabs>
        <w:adjustRightInd w:val="0"/>
        <w:jc w:val="both"/>
        <w:rPr>
          <w:rFonts w:eastAsia="Arial Unicode MS"/>
          <w:color w:val="000000" w:themeColor="text1"/>
        </w:rPr>
      </w:pPr>
      <w:r w:rsidRPr="0063270A">
        <w:rPr>
          <w:rFonts w:eastAsia="Arial Unicode MS"/>
          <w:color w:val="000000" w:themeColor="text1"/>
        </w:rPr>
        <w:t xml:space="preserve">             при закупке вследствие чрезвычайных обстоятельств возникла срочная необходимость в закупаемых товарах (работах, услугах), в связи с чем,</w:t>
      </w:r>
      <w:r w:rsidR="00377CD3" w:rsidRPr="0063270A">
        <w:rPr>
          <w:rFonts w:eastAsia="Arial Unicode MS"/>
          <w:color w:val="000000" w:themeColor="text1"/>
        </w:rPr>
        <w:t xml:space="preserve"> отсутствовала возможность планирования закупки и учета расходов на нее</w:t>
      </w:r>
      <w:r w:rsidR="00365060" w:rsidRPr="0063270A">
        <w:rPr>
          <w:rFonts w:eastAsia="Arial Unicode MS"/>
          <w:color w:val="000000" w:themeColor="text1"/>
        </w:rPr>
        <w:t>,</w:t>
      </w:r>
      <w:r w:rsidR="00377CD3" w:rsidRPr="0063270A">
        <w:rPr>
          <w:rFonts w:eastAsia="Arial Unicode MS"/>
          <w:color w:val="000000" w:themeColor="text1"/>
        </w:rPr>
        <w:t xml:space="preserve"> позволяющих соблюсти установленный п. 5.3 ст. 3 Закона N 223-ФЗ  </w:t>
      </w:r>
      <w:r w:rsidR="00365060" w:rsidRPr="0063270A">
        <w:rPr>
          <w:rFonts w:eastAsia="Arial Unicode MS"/>
          <w:color w:val="000000" w:themeColor="text1"/>
        </w:rPr>
        <w:t>срок оплаты.</w:t>
      </w:r>
      <w:r w:rsidRPr="0063270A">
        <w:rPr>
          <w:rFonts w:eastAsia="Arial Unicode MS"/>
          <w:color w:val="000000" w:themeColor="text1"/>
        </w:rPr>
        <w:t xml:space="preserve"> При чрезвычайных обстоятельствах закупка продукции производится с учетом того, что объем закупаемой продукции должен быть не более достаточного для предотвращения и ликвидации последствий чрезвычайной или аварийной ситуации, необходимости срочного пополнения аварийного запаса материалов; </w:t>
      </w:r>
    </w:p>
    <w:p w:rsidR="00E0060C" w:rsidRPr="0063270A" w:rsidRDefault="0063270A" w:rsidP="00E0060C">
      <w:pPr>
        <w:widowControl w:val="0"/>
        <w:tabs>
          <w:tab w:val="left" w:pos="11057"/>
        </w:tabs>
        <w:adjustRightInd w:val="0"/>
        <w:ind w:firstLine="851"/>
        <w:jc w:val="both"/>
        <w:rPr>
          <w:rFonts w:eastAsia="Arial Unicode MS"/>
          <w:color w:val="000000" w:themeColor="text1"/>
        </w:rPr>
      </w:pPr>
      <w:r w:rsidRPr="0063270A">
        <w:rPr>
          <w:rFonts w:eastAsia="Arial Unicode MS"/>
          <w:color w:val="000000" w:themeColor="text1"/>
        </w:rPr>
        <w:t>-</w:t>
      </w:r>
      <w:r w:rsidR="00E0060C" w:rsidRPr="0063270A">
        <w:rPr>
          <w:rFonts w:eastAsia="Arial Unicode MS"/>
          <w:color w:val="000000" w:themeColor="text1"/>
        </w:rPr>
        <w:t xml:space="preserve"> поставки товаров, выполнение работ, оказание услуг</w:t>
      </w:r>
      <w:r w:rsidR="00D06C86" w:rsidRPr="0063270A">
        <w:rPr>
          <w:rFonts w:eastAsia="Arial Unicode MS"/>
          <w:color w:val="000000" w:themeColor="text1"/>
        </w:rPr>
        <w:t xml:space="preserve"> которые</w:t>
      </w:r>
      <w:r w:rsidR="00E0060C" w:rsidRPr="0063270A">
        <w:rPr>
          <w:rFonts w:eastAsia="Arial Unicode MS"/>
          <w:color w:val="000000" w:themeColor="text1"/>
        </w:rPr>
        <w:t xml:space="preserve">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E0060C" w:rsidRPr="0063270A" w:rsidRDefault="0063270A" w:rsidP="00E0060C">
      <w:pPr>
        <w:widowControl w:val="0"/>
        <w:tabs>
          <w:tab w:val="left" w:pos="11057"/>
        </w:tabs>
        <w:adjustRightInd w:val="0"/>
        <w:ind w:firstLine="851"/>
        <w:jc w:val="both"/>
        <w:rPr>
          <w:rFonts w:eastAsia="Arial Unicode MS"/>
        </w:rPr>
      </w:pPr>
      <w:r w:rsidRPr="0063270A">
        <w:rPr>
          <w:rFonts w:eastAsia="Arial Unicode MS"/>
          <w:color w:val="000000" w:themeColor="text1"/>
        </w:rPr>
        <w:t>-</w:t>
      </w:r>
      <w:r w:rsidR="00E0060C" w:rsidRPr="0063270A">
        <w:rPr>
          <w:rFonts w:eastAsia="Arial Unicode MS"/>
          <w:color w:val="000000" w:themeColor="text1"/>
        </w:rPr>
        <w:t xml:space="preserve"> закупки услуг водоснабжения, водоотведения,</w:t>
      </w:r>
      <w:r w:rsidR="00BB3755" w:rsidRPr="0063270A">
        <w:rPr>
          <w:rFonts w:eastAsia="Arial Unicode MS"/>
          <w:color w:val="000000" w:themeColor="text1"/>
        </w:rPr>
        <w:t xml:space="preserve"> электроснабжения,</w:t>
      </w:r>
      <w:r w:rsidR="00E0060C" w:rsidRPr="0063270A">
        <w:rPr>
          <w:rFonts w:eastAsia="Arial Unicode MS"/>
          <w:color w:val="000000" w:themeColor="text1"/>
        </w:rPr>
        <w:t xml:space="preserve">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а также иные услуги по регулируемым в соответствии с </w:t>
      </w:r>
      <w:r w:rsidR="00E0060C" w:rsidRPr="0063270A">
        <w:rPr>
          <w:rFonts w:eastAsia="Arial Unicode MS"/>
        </w:rPr>
        <w:t xml:space="preserve">законодательством Российской Федерации ценам (тарифам); </w:t>
      </w:r>
    </w:p>
    <w:p w:rsidR="00E0060C" w:rsidRPr="0063270A" w:rsidRDefault="0063270A" w:rsidP="00E0060C">
      <w:pPr>
        <w:widowControl w:val="0"/>
        <w:tabs>
          <w:tab w:val="left" w:pos="11057"/>
        </w:tabs>
        <w:adjustRightInd w:val="0"/>
        <w:ind w:firstLine="851"/>
        <w:jc w:val="both"/>
      </w:pPr>
      <w:r w:rsidRPr="0063270A">
        <w:t>-</w:t>
      </w:r>
      <w:r w:rsidR="00E0060C" w:rsidRPr="0063270A">
        <w:t xml:space="preserve"> если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r w:rsidR="00D67299" w:rsidRPr="0063270A">
        <w:t xml:space="preserve"> по проекту договора поставщика услуг с указанными им сроками оплаты</w:t>
      </w:r>
      <w:r w:rsidR="00E0060C" w:rsidRPr="0063270A">
        <w:t xml:space="preserve">; </w:t>
      </w:r>
    </w:p>
    <w:p w:rsidR="00E0060C" w:rsidRPr="0063270A" w:rsidRDefault="0063270A" w:rsidP="00E0060C">
      <w:pPr>
        <w:adjustRightInd w:val="0"/>
        <w:ind w:firstLine="851"/>
        <w:jc w:val="both"/>
      </w:pPr>
      <w:r w:rsidRPr="0063270A">
        <w:t>-</w:t>
      </w:r>
      <w:r w:rsidR="00E0060C" w:rsidRPr="0063270A">
        <w:t xml:space="preserve"> если осуществляется закупка услуг по транспортировке, приему, накоплению, передаче на утилизацию на полигон твердых бытовых и твердых промышленных отходов, и утилизации твердых бытовых отходов, а также  услуг по откачке канализации и откачке септиков</w:t>
      </w:r>
      <w:r w:rsidR="00504034" w:rsidRPr="0063270A">
        <w:t>, оплата производится в соответствии с установленными законодательством сроки или сроки указанные в проекте договора предоставленном исполнителем</w:t>
      </w:r>
      <w:r w:rsidR="00E0060C" w:rsidRPr="0063270A">
        <w:t xml:space="preserve">; </w:t>
      </w:r>
    </w:p>
    <w:p w:rsidR="00E0060C" w:rsidRPr="0063270A" w:rsidRDefault="0063270A" w:rsidP="00E0060C">
      <w:pPr>
        <w:adjustRightInd w:val="0"/>
        <w:ind w:firstLine="851"/>
        <w:jc w:val="both"/>
        <w:rPr>
          <w:color w:val="000000" w:themeColor="text1"/>
        </w:rPr>
      </w:pPr>
      <w:r w:rsidRPr="0063270A">
        <w:t>-</w:t>
      </w:r>
      <w:r w:rsidR="00E0060C" w:rsidRPr="0063270A">
        <w:t xml:space="preserve"> если заключается </w:t>
      </w:r>
      <w:r w:rsidR="00E0060C" w:rsidRPr="0063270A">
        <w:rPr>
          <w:color w:val="000000" w:themeColor="text1"/>
        </w:rPr>
        <w:t>договор на приобретение специальной, тракторной, при</w:t>
      </w:r>
      <w:r w:rsidR="00113CB9" w:rsidRPr="0063270A">
        <w:rPr>
          <w:color w:val="000000" w:themeColor="text1"/>
        </w:rPr>
        <w:t>цепов и автомобильной техники (</w:t>
      </w:r>
      <w:r w:rsidR="00E0060C" w:rsidRPr="0063270A">
        <w:rPr>
          <w:color w:val="000000" w:themeColor="text1"/>
        </w:rPr>
        <w:t xml:space="preserve">в том числе б/у); </w:t>
      </w:r>
    </w:p>
    <w:p w:rsidR="00E0060C" w:rsidRPr="0063270A" w:rsidRDefault="0063270A" w:rsidP="00E0060C">
      <w:pPr>
        <w:adjustRightInd w:val="0"/>
        <w:ind w:firstLine="851"/>
        <w:jc w:val="both"/>
        <w:rPr>
          <w:color w:val="000000" w:themeColor="text1"/>
        </w:rPr>
      </w:pPr>
      <w:r w:rsidRPr="0063270A">
        <w:rPr>
          <w:color w:val="000000" w:themeColor="text1"/>
        </w:rPr>
        <w:t>-</w:t>
      </w:r>
      <w:r w:rsidR="00E0060C" w:rsidRPr="0063270A">
        <w:rPr>
          <w:color w:val="000000" w:themeColor="text1"/>
        </w:rPr>
        <w:t xml:space="preserve">  при выполнении мероприятий по технологическому присоединению к электрическим сетям в рамках действия договора об осуществлении технологического присоединения в части обязательств сетевой организации (МУП г. Россошь «ГЭС»), предусмотренных техническими условиями.</w:t>
      </w:r>
    </w:p>
    <w:p w:rsidR="00E0060C" w:rsidRPr="0063270A" w:rsidRDefault="0063270A" w:rsidP="00E0060C">
      <w:pPr>
        <w:adjustRightInd w:val="0"/>
        <w:ind w:firstLine="851"/>
        <w:jc w:val="both"/>
        <w:rPr>
          <w:color w:val="000000" w:themeColor="text1"/>
        </w:rPr>
      </w:pPr>
      <w:r w:rsidRPr="0063270A">
        <w:rPr>
          <w:color w:val="000000" w:themeColor="text1"/>
        </w:rPr>
        <w:t>-</w:t>
      </w:r>
      <w:r w:rsidR="00E0060C" w:rsidRPr="0063270A">
        <w:rPr>
          <w:color w:val="000000" w:themeColor="text1"/>
        </w:rPr>
        <w:t xml:space="preserve"> если заключается договор 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w:t>
      </w:r>
      <w:r>
        <w:rPr>
          <w:color w:val="000000" w:themeColor="text1"/>
        </w:rPr>
        <w:t>.</w:t>
      </w:r>
    </w:p>
    <w:sectPr w:rsidR="00E0060C" w:rsidRPr="0063270A" w:rsidSect="00720A74">
      <w:pgSz w:w="11906" w:h="16838"/>
      <w:pgMar w:top="1134" w:right="567" w:bottom="1134" w:left="1701" w:header="39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94" w:rsidRDefault="00F51894">
      <w:r>
        <w:separator/>
      </w:r>
    </w:p>
  </w:endnote>
  <w:endnote w:type="continuationSeparator" w:id="0">
    <w:p w:rsidR="00F51894" w:rsidRDefault="00F5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94" w:rsidRDefault="00F51894">
      <w:r>
        <w:separator/>
      </w:r>
    </w:p>
  </w:footnote>
  <w:footnote w:type="continuationSeparator" w:id="0">
    <w:p w:rsidR="00F51894" w:rsidRDefault="00F5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000023C9"/>
    <w:multiLevelType w:val="hybridMultilevel"/>
    <w:tmpl w:val="71E6FDD8"/>
    <w:lvl w:ilvl="0" w:tplc="0966ED02">
      <w:start w:val="1"/>
      <w:numFmt w:val="decimal"/>
      <w:lvlText w:val="%1"/>
      <w:lvlJc w:val="left"/>
      <w:rPr>
        <w:rFonts w:cs="Times New Roman"/>
      </w:rPr>
    </w:lvl>
    <w:lvl w:ilvl="1" w:tplc="15084F92">
      <w:numFmt w:val="decimal"/>
      <w:lvlText w:val=""/>
      <w:lvlJc w:val="left"/>
      <w:rPr>
        <w:rFonts w:cs="Times New Roman"/>
      </w:rPr>
    </w:lvl>
    <w:lvl w:ilvl="2" w:tplc="09F0B882">
      <w:numFmt w:val="decimal"/>
      <w:lvlText w:val=""/>
      <w:lvlJc w:val="left"/>
      <w:rPr>
        <w:rFonts w:cs="Times New Roman"/>
      </w:rPr>
    </w:lvl>
    <w:lvl w:ilvl="3" w:tplc="E3E2DE0A">
      <w:numFmt w:val="decimal"/>
      <w:lvlText w:val=""/>
      <w:lvlJc w:val="left"/>
      <w:rPr>
        <w:rFonts w:cs="Times New Roman"/>
      </w:rPr>
    </w:lvl>
    <w:lvl w:ilvl="4" w:tplc="B1163F76">
      <w:numFmt w:val="decimal"/>
      <w:lvlText w:val=""/>
      <w:lvlJc w:val="left"/>
      <w:rPr>
        <w:rFonts w:cs="Times New Roman"/>
      </w:rPr>
    </w:lvl>
    <w:lvl w:ilvl="5" w:tplc="F4F60CA0">
      <w:numFmt w:val="decimal"/>
      <w:lvlText w:val=""/>
      <w:lvlJc w:val="left"/>
      <w:rPr>
        <w:rFonts w:cs="Times New Roman"/>
      </w:rPr>
    </w:lvl>
    <w:lvl w:ilvl="6" w:tplc="CAC2FF88">
      <w:numFmt w:val="decimal"/>
      <w:lvlText w:val=""/>
      <w:lvlJc w:val="left"/>
      <w:rPr>
        <w:rFonts w:cs="Times New Roman"/>
      </w:rPr>
    </w:lvl>
    <w:lvl w:ilvl="7" w:tplc="B41E54C4">
      <w:numFmt w:val="decimal"/>
      <w:lvlText w:val=""/>
      <w:lvlJc w:val="left"/>
      <w:rPr>
        <w:rFonts w:cs="Times New Roman"/>
      </w:rPr>
    </w:lvl>
    <w:lvl w:ilvl="8" w:tplc="604E1EC6">
      <w:numFmt w:val="decimal"/>
      <w:lvlText w:val=""/>
      <w:lvlJc w:val="left"/>
      <w:rPr>
        <w:rFonts w:cs="Times New Roman"/>
      </w:rPr>
    </w:lvl>
  </w:abstractNum>
  <w:abstractNum w:abstractNumId="4" w15:restartNumberingAfterBreak="0">
    <w:nsid w:val="000033EA"/>
    <w:multiLevelType w:val="hybridMultilevel"/>
    <w:tmpl w:val="7A02009C"/>
    <w:lvl w:ilvl="0" w:tplc="CF127B0A">
      <w:start w:val="1"/>
      <w:numFmt w:val="bullet"/>
      <w:lvlText w:val="с"/>
      <w:lvlJc w:val="left"/>
    </w:lvl>
    <w:lvl w:ilvl="1" w:tplc="D38C31E8">
      <w:start w:val="1"/>
      <w:numFmt w:val="bullet"/>
      <w:lvlText w:val=""/>
      <w:lvlJc w:val="left"/>
    </w:lvl>
    <w:lvl w:ilvl="2" w:tplc="E012BF6C">
      <w:numFmt w:val="decimal"/>
      <w:lvlText w:val=""/>
      <w:lvlJc w:val="left"/>
      <w:rPr>
        <w:rFonts w:cs="Times New Roman"/>
      </w:rPr>
    </w:lvl>
    <w:lvl w:ilvl="3" w:tplc="055E5D20">
      <w:numFmt w:val="decimal"/>
      <w:lvlText w:val=""/>
      <w:lvlJc w:val="left"/>
      <w:rPr>
        <w:rFonts w:cs="Times New Roman"/>
      </w:rPr>
    </w:lvl>
    <w:lvl w:ilvl="4" w:tplc="26D2C39C">
      <w:numFmt w:val="decimal"/>
      <w:lvlText w:val=""/>
      <w:lvlJc w:val="left"/>
      <w:rPr>
        <w:rFonts w:cs="Times New Roman"/>
      </w:rPr>
    </w:lvl>
    <w:lvl w:ilvl="5" w:tplc="D2DCF7CA">
      <w:numFmt w:val="decimal"/>
      <w:lvlText w:val=""/>
      <w:lvlJc w:val="left"/>
      <w:rPr>
        <w:rFonts w:cs="Times New Roman"/>
      </w:rPr>
    </w:lvl>
    <w:lvl w:ilvl="6" w:tplc="93547494">
      <w:numFmt w:val="decimal"/>
      <w:lvlText w:val=""/>
      <w:lvlJc w:val="left"/>
      <w:rPr>
        <w:rFonts w:cs="Times New Roman"/>
      </w:rPr>
    </w:lvl>
    <w:lvl w:ilvl="7" w:tplc="EB722E98">
      <w:numFmt w:val="decimal"/>
      <w:lvlText w:val=""/>
      <w:lvlJc w:val="left"/>
      <w:rPr>
        <w:rFonts w:cs="Times New Roman"/>
      </w:rPr>
    </w:lvl>
    <w:lvl w:ilvl="8" w:tplc="EB583278">
      <w:numFmt w:val="decimal"/>
      <w:lvlText w:val=""/>
      <w:lvlJc w:val="left"/>
      <w:rPr>
        <w:rFonts w:cs="Times New Roman"/>
      </w:rPr>
    </w:lvl>
  </w:abstractNum>
  <w:abstractNum w:abstractNumId="5" w15:restartNumberingAfterBreak="0">
    <w:nsid w:val="00005C67"/>
    <w:multiLevelType w:val="hybridMultilevel"/>
    <w:tmpl w:val="B1EA0894"/>
    <w:lvl w:ilvl="0" w:tplc="66B0FA0E">
      <w:start w:val="1"/>
      <w:numFmt w:val="decimal"/>
      <w:lvlText w:val="%1."/>
      <w:lvlJc w:val="left"/>
      <w:rPr>
        <w:rFonts w:ascii="Times New Roman" w:eastAsia="Times New Roman" w:hAnsi="Times New Roman" w:cs="Times New Roman"/>
      </w:rPr>
    </w:lvl>
    <w:lvl w:ilvl="1" w:tplc="290628FA">
      <w:numFmt w:val="decimal"/>
      <w:lvlText w:val=""/>
      <w:lvlJc w:val="left"/>
      <w:rPr>
        <w:rFonts w:cs="Times New Roman"/>
      </w:rPr>
    </w:lvl>
    <w:lvl w:ilvl="2" w:tplc="4796A4B0">
      <w:numFmt w:val="decimal"/>
      <w:lvlText w:val=""/>
      <w:lvlJc w:val="left"/>
      <w:rPr>
        <w:rFonts w:cs="Times New Roman"/>
      </w:rPr>
    </w:lvl>
    <w:lvl w:ilvl="3" w:tplc="9FD65F6C">
      <w:numFmt w:val="decimal"/>
      <w:lvlText w:val=""/>
      <w:lvlJc w:val="left"/>
      <w:rPr>
        <w:rFonts w:cs="Times New Roman"/>
      </w:rPr>
    </w:lvl>
    <w:lvl w:ilvl="4" w:tplc="40C651D4">
      <w:numFmt w:val="decimal"/>
      <w:lvlText w:val=""/>
      <w:lvlJc w:val="left"/>
      <w:rPr>
        <w:rFonts w:cs="Times New Roman"/>
      </w:rPr>
    </w:lvl>
    <w:lvl w:ilvl="5" w:tplc="B66863A6">
      <w:numFmt w:val="decimal"/>
      <w:lvlText w:val=""/>
      <w:lvlJc w:val="left"/>
      <w:rPr>
        <w:rFonts w:cs="Times New Roman"/>
      </w:rPr>
    </w:lvl>
    <w:lvl w:ilvl="6" w:tplc="678283BC">
      <w:numFmt w:val="decimal"/>
      <w:lvlText w:val=""/>
      <w:lvlJc w:val="left"/>
      <w:rPr>
        <w:rFonts w:cs="Times New Roman"/>
      </w:rPr>
    </w:lvl>
    <w:lvl w:ilvl="7" w:tplc="29EE1BA4">
      <w:numFmt w:val="decimal"/>
      <w:lvlText w:val=""/>
      <w:lvlJc w:val="left"/>
      <w:rPr>
        <w:rFonts w:cs="Times New Roman"/>
      </w:rPr>
    </w:lvl>
    <w:lvl w:ilvl="8" w:tplc="D58E200C">
      <w:numFmt w:val="decimal"/>
      <w:lvlText w:val=""/>
      <w:lvlJc w:val="left"/>
      <w:rPr>
        <w:rFonts w:cs="Times New Roman"/>
      </w:rPr>
    </w:lvl>
  </w:abstractNum>
  <w:abstractNum w:abstractNumId="6" w15:restartNumberingAfterBreak="0">
    <w:nsid w:val="000060BF"/>
    <w:multiLevelType w:val="hybridMultilevel"/>
    <w:tmpl w:val="9CDADC72"/>
    <w:lvl w:ilvl="0" w:tplc="91EEEF02">
      <w:start w:val="1"/>
      <w:numFmt w:val="bullet"/>
      <w:lvlText w:val="с"/>
      <w:lvlJc w:val="left"/>
    </w:lvl>
    <w:lvl w:ilvl="1" w:tplc="E3E450F2">
      <w:numFmt w:val="decimal"/>
      <w:lvlText w:val=""/>
      <w:lvlJc w:val="left"/>
      <w:rPr>
        <w:rFonts w:cs="Times New Roman"/>
      </w:rPr>
    </w:lvl>
    <w:lvl w:ilvl="2" w:tplc="B1B2808C">
      <w:numFmt w:val="decimal"/>
      <w:lvlText w:val=""/>
      <w:lvlJc w:val="left"/>
      <w:rPr>
        <w:rFonts w:cs="Times New Roman"/>
      </w:rPr>
    </w:lvl>
    <w:lvl w:ilvl="3" w:tplc="FB0460C6">
      <w:numFmt w:val="decimal"/>
      <w:lvlText w:val=""/>
      <w:lvlJc w:val="left"/>
      <w:rPr>
        <w:rFonts w:cs="Times New Roman"/>
      </w:rPr>
    </w:lvl>
    <w:lvl w:ilvl="4" w:tplc="0A6E85A0">
      <w:numFmt w:val="decimal"/>
      <w:lvlText w:val=""/>
      <w:lvlJc w:val="left"/>
      <w:rPr>
        <w:rFonts w:cs="Times New Roman"/>
      </w:rPr>
    </w:lvl>
    <w:lvl w:ilvl="5" w:tplc="B6DEFDC4">
      <w:numFmt w:val="decimal"/>
      <w:lvlText w:val=""/>
      <w:lvlJc w:val="left"/>
      <w:rPr>
        <w:rFonts w:cs="Times New Roman"/>
      </w:rPr>
    </w:lvl>
    <w:lvl w:ilvl="6" w:tplc="EA34718C">
      <w:numFmt w:val="decimal"/>
      <w:lvlText w:val=""/>
      <w:lvlJc w:val="left"/>
      <w:rPr>
        <w:rFonts w:cs="Times New Roman"/>
      </w:rPr>
    </w:lvl>
    <w:lvl w:ilvl="7" w:tplc="835E55B6">
      <w:numFmt w:val="decimal"/>
      <w:lvlText w:val=""/>
      <w:lvlJc w:val="left"/>
      <w:rPr>
        <w:rFonts w:cs="Times New Roman"/>
      </w:rPr>
    </w:lvl>
    <w:lvl w:ilvl="8" w:tplc="9A40FD4C">
      <w:numFmt w:val="decimal"/>
      <w:lvlText w:val=""/>
      <w:lvlJc w:val="left"/>
      <w:rPr>
        <w:rFonts w:cs="Times New Roman"/>
      </w:rPr>
    </w:lvl>
  </w:abstractNum>
  <w:abstractNum w:abstractNumId="7"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3"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5"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0"/>
  </w:num>
  <w:num w:numId="5">
    <w:abstractNumId w:val="9"/>
  </w:num>
  <w:num w:numId="6">
    <w:abstractNumId w:val="18"/>
  </w:num>
  <w:num w:numId="7">
    <w:abstractNumId w:val="12"/>
  </w:num>
  <w:num w:numId="8">
    <w:abstractNumId w:val="2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8"/>
  </w:num>
  <w:num w:numId="13">
    <w:abstractNumId w:val="24"/>
  </w:num>
  <w:num w:numId="14">
    <w:abstractNumId w:val="26"/>
  </w:num>
  <w:num w:numId="15">
    <w:abstractNumId w:val="17"/>
  </w:num>
  <w:num w:numId="16">
    <w:abstractNumId w:val="10"/>
  </w:num>
  <w:num w:numId="17">
    <w:abstractNumId w:val="28"/>
  </w:num>
  <w:num w:numId="18">
    <w:abstractNumId w:val="19"/>
  </w:num>
  <w:num w:numId="19">
    <w:abstractNumId w:val="15"/>
  </w:num>
  <w:num w:numId="20">
    <w:abstractNumId w:val="13"/>
  </w:num>
  <w:num w:numId="21">
    <w:abstractNumId w:val="11"/>
  </w:num>
  <w:num w:numId="22">
    <w:abstractNumId w:val="16"/>
  </w:num>
  <w:num w:numId="23">
    <w:abstractNumId w:val="25"/>
  </w:num>
  <w:num w:numId="24">
    <w:abstractNumId w:val="21"/>
  </w:num>
  <w:num w:numId="25">
    <w:abstractNumId w:val="7"/>
  </w:num>
  <w:num w:numId="26">
    <w:abstractNumId w:val="27"/>
  </w:num>
  <w:num w:numId="27">
    <w:abstractNumId w:val="14"/>
  </w:num>
  <w:num w:numId="28">
    <w:abstractNumId w:val="23"/>
  </w:num>
  <w:num w:numId="29">
    <w:abstractNumId w:val="4"/>
  </w:num>
  <w:num w:numId="30">
    <w:abstractNumId w:val="3"/>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28"/>
    <w:rsid w:val="00001EC9"/>
    <w:rsid w:val="000034D7"/>
    <w:rsid w:val="0000509A"/>
    <w:rsid w:val="00006B3C"/>
    <w:rsid w:val="000077E7"/>
    <w:rsid w:val="00024A31"/>
    <w:rsid w:val="0003221D"/>
    <w:rsid w:val="00032ED0"/>
    <w:rsid w:val="00034B47"/>
    <w:rsid w:val="00040F89"/>
    <w:rsid w:val="00041DB5"/>
    <w:rsid w:val="000521F7"/>
    <w:rsid w:val="0005515A"/>
    <w:rsid w:val="00066F09"/>
    <w:rsid w:val="00077295"/>
    <w:rsid w:val="00087ED4"/>
    <w:rsid w:val="00091AE2"/>
    <w:rsid w:val="00093231"/>
    <w:rsid w:val="000A6BDF"/>
    <w:rsid w:val="000C6FC0"/>
    <w:rsid w:val="000D0A3C"/>
    <w:rsid w:val="000E255D"/>
    <w:rsid w:val="000F2F62"/>
    <w:rsid w:val="000F7D21"/>
    <w:rsid w:val="00101DB0"/>
    <w:rsid w:val="0010604D"/>
    <w:rsid w:val="001066AA"/>
    <w:rsid w:val="00107959"/>
    <w:rsid w:val="00113CB9"/>
    <w:rsid w:val="00125208"/>
    <w:rsid w:val="001257D3"/>
    <w:rsid w:val="00126DA4"/>
    <w:rsid w:val="001309B6"/>
    <w:rsid w:val="00132A59"/>
    <w:rsid w:val="00135B0A"/>
    <w:rsid w:val="00142C13"/>
    <w:rsid w:val="00144171"/>
    <w:rsid w:val="001460BC"/>
    <w:rsid w:val="00153F85"/>
    <w:rsid w:val="00154255"/>
    <w:rsid w:val="0016139B"/>
    <w:rsid w:val="00165682"/>
    <w:rsid w:val="00174566"/>
    <w:rsid w:val="00175B69"/>
    <w:rsid w:val="001778F8"/>
    <w:rsid w:val="001814B2"/>
    <w:rsid w:val="00181F7E"/>
    <w:rsid w:val="00190595"/>
    <w:rsid w:val="00191328"/>
    <w:rsid w:val="00196875"/>
    <w:rsid w:val="001A53C6"/>
    <w:rsid w:val="001A7F6B"/>
    <w:rsid w:val="001B4F24"/>
    <w:rsid w:val="001B69CA"/>
    <w:rsid w:val="001B786E"/>
    <w:rsid w:val="001C5262"/>
    <w:rsid w:val="001C6394"/>
    <w:rsid w:val="001D0AAC"/>
    <w:rsid w:val="001D1D71"/>
    <w:rsid w:val="001D4926"/>
    <w:rsid w:val="001D7650"/>
    <w:rsid w:val="001E0175"/>
    <w:rsid w:val="001E56F4"/>
    <w:rsid w:val="001E7C3D"/>
    <w:rsid w:val="001F1094"/>
    <w:rsid w:val="001F315E"/>
    <w:rsid w:val="001F5486"/>
    <w:rsid w:val="00200571"/>
    <w:rsid w:val="00206111"/>
    <w:rsid w:val="0020667B"/>
    <w:rsid w:val="00207E47"/>
    <w:rsid w:val="00211ABB"/>
    <w:rsid w:val="00214D0B"/>
    <w:rsid w:val="00223C47"/>
    <w:rsid w:val="00226569"/>
    <w:rsid w:val="002326ED"/>
    <w:rsid w:val="00233723"/>
    <w:rsid w:val="00244AB7"/>
    <w:rsid w:val="0024609D"/>
    <w:rsid w:val="00254E60"/>
    <w:rsid w:val="00260875"/>
    <w:rsid w:val="00260DA3"/>
    <w:rsid w:val="00267FAA"/>
    <w:rsid w:val="002720B9"/>
    <w:rsid w:val="00277111"/>
    <w:rsid w:val="00277F80"/>
    <w:rsid w:val="00284B8C"/>
    <w:rsid w:val="0029108C"/>
    <w:rsid w:val="00291309"/>
    <w:rsid w:val="00292727"/>
    <w:rsid w:val="002B2C0C"/>
    <w:rsid w:val="002B30E1"/>
    <w:rsid w:val="002B3E68"/>
    <w:rsid w:val="002B47DF"/>
    <w:rsid w:val="002C3713"/>
    <w:rsid w:val="002D5383"/>
    <w:rsid w:val="002D6456"/>
    <w:rsid w:val="002E07DF"/>
    <w:rsid w:val="002E4CFB"/>
    <w:rsid w:val="002F5127"/>
    <w:rsid w:val="0030673A"/>
    <w:rsid w:val="00316A1D"/>
    <w:rsid w:val="0032353C"/>
    <w:rsid w:val="00330460"/>
    <w:rsid w:val="00343057"/>
    <w:rsid w:val="0034364F"/>
    <w:rsid w:val="003440C4"/>
    <w:rsid w:val="00344CF8"/>
    <w:rsid w:val="00353A83"/>
    <w:rsid w:val="00354F8B"/>
    <w:rsid w:val="0036382E"/>
    <w:rsid w:val="00365060"/>
    <w:rsid w:val="0036747B"/>
    <w:rsid w:val="00377CD3"/>
    <w:rsid w:val="00381C94"/>
    <w:rsid w:val="00391FC8"/>
    <w:rsid w:val="00395492"/>
    <w:rsid w:val="003A21F5"/>
    <w:rsid w:val="003A2D65"/>
    <w:rsid w:val="003A4F1E"/>
    <w:rsid w:val="003A5147"/>
    <w:rsid w:val="003A5BFF"/>
    <w:rsid w:val="003B411C"/>
    <w:rsid w:val="003C107E"/>
    <w:rsid w:val="003C4FD9"/>
    <w:rsid w:val="003D02A5"/>
    <w:rsid w:val="003D0CFE"/>
    <w:rsid w:val="003D37F4"/>
    <w:rsid w:val="003E3BD1"/>
    <w:rsid w:val="003E55EE"/>
    <w:rsid w:val="003F7ECE"/>
    <w:rsid w:val="004023D3"/>
    <w:rsid w:val="00411A03"/>
    <w:rsid w:val="004134FE"/>
    <w:rsid w:val="00425613"/>
    <w:rsid w:val="00437137"/>
    <w:rsid w:val="0043755D"/>
    <w:rsid w:val="00455D48"/>
    <w:rsid w:val="00457A46"/>
    <w:rsid w:val="00457BC7"/>
    <w:rsid w:val="004808C5"/>
    <w:rsid w:val="00482F68"/>
    <w:rsid w:val="004A0532"/>
    <w:rsid w:val="004B036A"/>
    <w:rsid w:val="004B53BE"/>
    <w:rsid w:val="004B5435"/>
    <w:rsid w:val="004D1DCC"/>
    <w:rsid w:val="004E7529"/>
    <w:rsid w:val="004F4D67"/>
    <w:rsid w:val="004F7024"/>
    <w:rsid w:val="00502649"/>
    <w:rsid w:val="00504034"/>
    <w:rsid w:val="0050651B"/>
    <w:rsid w:val="005065ED"/>
    <w:rsid w:val="00511F52"/>
    <w:rsid w:val="00516AA6"/>
    <w:rsid w:val="00522A33"/>
    <w:rsid w:val="00523DE8"/>
    <w:rsid w:val="005315B9"/>
    <w:rsid w:val="00534793"/>
    <w:rsid w:val="00535834"/>
    <w:rsid w:val="0053609D"/>
    <w:rsid w:val="0053692B"/>
    <w:rsid w:val="0055552B"/>
    <w:rsid w:val="00555C25"/>
    <w:rsid w:val="00560DE2"/>
    <w:rsid w:val="00567D78"/>
    <w:rsid w:val="00572895"/>
    <w:rsid w:val="00587E98"/>
    <w:rsid w:val="0059224F"/>
    <w:rsid w:val="005924F8"/>
    <w:rsid w:val="00596817"/>
    <w:rsid w:val="005A3B4E"/>
    <w:rsid w:val="005A60D2"/>
    <w:rsid w:val="005B044D"/>
    <w:rsid w:val="005B2809"/>
    <w:rsid w:val="005B7CB3"/>
    <w:rsid w:val="005C7412"/>
    <w:rsid w:val="005C7634"/>
    <w:rsid w:val="005E32A8"/>
    <w:rsid w:val="005E4E30"/>
    <w:rsid w:val="006131FF"/>
    <w:rsid w:val="0063270A"/>
    <w:rsid w:val="0063779C"/>
    <w:rsid w:val="00644979"/>
    <w:rsid w:val="006468E0"/>
    <w:rsid w:val="00650FD4"/>
    <w:rsid w:val="00655091"/>
    <w:rsid w:val="00663BFD"/>
    <w:rsid w:val="00665F2C"/>
    <w:rsid w:val="00675166"/>
    <w:rsid w:val="00676B08"/>
    <w:rsid w:val="00677BD6"/>
    <w:rsid w:val="006862DE"/>
    <w:rsid w:val="00686C5A"/>
    <w:rsid w:val="006901BA"/>
    <w:rsid w:val="006927FA"/>
    <w:rsid w:val="006B1583"/>
    <w:rsid w:val="006B2E71"/>
    <w:rsid w:val="006B5A2C"/>
    <w:rsid w:val="006B5D61"/>
    <w:rsid w:val="006B6C2B"/>
    <w:rsid w:val="006C01C0"/>
    <w:rsid w:val="006C3AC5"/>
    <w:rsid w:val="006C54E4"/>
    <w:rsid w:val="006D2D04"/>
    <w:rsid w:val="006E32CF"/>
    <w:rsid w:val="006E3AEA"/>
    <w:rsid w:val="006E4787"/>
    <w:rsid w:val="006E7A1E"/>
    <w:rsid w:val="00700BD5"/>
    <w:rsid w:val="00705248"/>
    <w:rsid w:val="0070637A"/>
    <w:rsid w:val="00720513"/>
    <w:rsid w:val="00720A74"/>
    <w:rsid w:val="00733188"/>
    <w:rsid w:val="0073372E"/>
    <w:rsid w:val="007403F8"/>
    <w:rsid w:val="00740B57"/>
    <w:rsid w:val="00750B95"/>
    <w:rsid w:val="007566DC"/>
    <w:rsid w:val="00784A71"/>
    <w:rsid w:val="00787559"/>
    <w:rsid w:val="00795BE0"/>
    <w:rsid w:val="007A1FF0"/>
    <w:rsid w:val="007B440F"/>
    <w:rsid w:val="007B6F7F"/>
    <w:rsid w:val="007D0E05"/>
    <w:rsid w:val="007D3942"/>
    <w:rsid w:val="00800C9C"/>
    <w:rsid w:val="00801433"/>
    <w:rsid w:val="00802C4A"/>
    <w:rsid w:val="00817EB9"/>
    <w:rsid w:val="00833EFB"/>
    <w:rsid w:val="00843B67"/>
    <w:rsid w:val="008441DA"/>
    <w:rsid w:val="00855AF2"/>
    <w:rsid w:val="0085724B"/>
    <w:rsid w:val="008579DD"/>
    <w:rsid w:val="008664EB"/>
    <w:rsid w:val="00887E06"/>
    <w:rsid w:val="00887EAA"/>
    <w:rsid w:val="00894D65"/>
    <w:rsid w:val="00897094"/>
    <w:rsid w:val="008A3E29"/>
    <w:rsid w:val="008C0836"/>
    <w:rsid w:val="008C15A4"/>
    <w:rsid w:val="008C3419"/>
    <w:rsid w:val="008C656E"/>
    <w:rsid w:val="008D0965"/>
    <w:rsid w:val="008D17B5"/>
    <w:rsid w:val="008D23FB"/>
    <w:rsid w:val="008E2BC0"/>
    <w:rsid w:val="008F2320"/>
    <w:rsid w:val="008F7A63"/>
    <w:rsid w:val="00903A5E"/>
    <w:rsid w:val="00914CEC"/>
    <w:rsid w:val="00921B20"/>
    <w:rsid w:val="009256A7"/>
    <w:rsid w:val="00931752"/>
    <w:rsid w:val="00934949"/>
    <w:rsid w:val="00935622"/>
    <w:rsid w:val="00937F4F"/>
    <w:rsid w:val="00960877"/>
    <w:rsid w:val="00967F48"/>
    <w:rsid w:val="00973C65"/>
    <w:rsid w:val="00985708"/>
    <w:rsid w:val="00992012"/>
    <w:rsid w:val="009922BE"/>
    <w:rsid w:val="00997CAE"/>
    <w:rsid w:val="00997FCF"/>
    <w:rsid w:val="009A3DA4"/>
    <w:rsid w:val="009A40F0"/>
    <w:rsid w:val="009B5F00"/>
    <w:rsid w:val="009C0CD8"/>
    <w:rsid w:val="009C728A"/>
    <w:rsid w:val="009D30E8"/>
    <w:rsid w:val="009F5608"/>
    <w:rsid w:val="00A14F2E"/>
    <w:rsid w:val="00A24A8C"/>
    <w:rsid w:val="00A34825"/>
    <w:rsid w:val="00A47191"/>
    <w:rsid w:val="00A51FDF"/>
    <w:rsid w:val="00A55D52"/>
    <w:rsid w:val="00A57ED7"/>
    <w:rsid w:val="00A6244B"/>
    <w:rsid w:val="00A73AB2"/>
    <w:rsid w:val="00A75F07"/>
    <w:rsid w:val="00A83DC6"/>
    <w:rsid w:val="00A861F8"/>
    <w:rsid w:val="00A8650D"/>
    <w:rsid w:val="00AA0416"/>
    <w:rsid w:val="00AB0946"/>
    <w:rsid w:val="00AC139F"/>
    <w:rsid w:val="00AC6D11"/>
    <w:rsid w:val="00AC6E48"/>
    <w:rsid w:val="00AD1C69"/>
    <w:rsid w:val="00AD5FAC"/>
    <w:rsid w:val="00AE5E96"/>
    <w:rsid w:val="00AF2017"/>
    <w:rsid w:val="00AF7E11"/>
    <w:rsid w:val="00B01D39"/>
    <w:rsid w:val="00B14700"/>
    <w:rsid w:val="00B14C3E"/>
    <w:rsid w:val="00B23495"/>
    <w:rsid w:val="00B25561"/>
    <w:rsid w:val="00B372C0"/>
    <w:rsid w:val="00B45D28"/>
    <w:rsid w:val="00B47CEB"/>
    <w:rsid w:val="00B52159"/>
    <w:rsid w:val="00B54DDD"/>
    <w:rsid w:val="00B67C50"/>
    <w:rsid w:val="00B76DA4"/>
    <w:rsid w:val="00B86E3D"/>
    <w:rsid w:val="00B904E2"/>
    <w:rsid w:val="00BB0C7F"/>
    <w:rsid w:val="00BB3033"/>
    <w:rsid w:val="00BB3755"/>
    <w:rsid w:val="00BB5CC8"/>
    <w:rsid w:val="00BC07B9"/>
    <w:rsid w:val="00BC3F1E"/>
    <w:rsid w:val="00BC69D2"/>
    <w:rsid w:val="00BC7F0F"/>
    <w:rsid w:val="00BD3577"/>
    <w:rsid w:val="00BE72A1"/>
    <w:rsid w:val="00BF5D35"/>
    <w:rsid w:val="00C0620D"/>
    <w:rsid w:val="00C06E7A"/>
    <w:rsid w:val="00C1378E"/>
    <w:rsid w:val="00C155C1"/>
    <w:rsid w:val="00C1746B"/>
    <w:rsid w:val="00C2267D"/>
    <w:rsid w:val="00C269C1"/>
    <w:rsid w:val="00C26F84"/>
    <w:rsid w:val="00C352A1"/>
    <w:rsid w:val="00C540F5"/>
    <w:rsid w:val="00C615CE"/>
    <w:rsid w:val="00C67EB0"/>
    <w:rsid w:val="00C72BDD"/>
    <w:rsid w:val="00C76F5C"/>
    <w:rsid w:val="00C82812"/>
    <w:rsid w:val="00C83482"/>
    <w:rsid w:val="00C9172D"/>
    <w:rsid w:val="00C95564"/>
    <w:rsid w:val="00CA09D9"/>
    <w:rsid w:val="00CA6C92"/>
    <w:rsid w:val="00CB2B17"/>
    <w:rsid w:val="00CB2B78"/>
    <w:rsid w:val="00CB3366"/>
    <w:rsid w:val="00CB744A"/>
    <w:rsid w:val="00CB7792"/>
    <w:rsid w:val="00CD0790"/>
    <w:rsid w:val="00CD29A7"/>
    <w:rsid w:val="00CE0DA6"/>
    <w:rsid w:val="00CF0892"/>
    <w:rsid w:val="00CF3748"/>
    <w:rsid w:val="00CF5D5A"/>
    <w:rsid w:val="00D06C86"/>
    <w:rsid w:val="00D10853"/>
    <w:rsid w:val="00D207B2"/>
    <w:rsid w:val="00D328A7"/>
    <w:rsid w:val="00D3471E"/>
    <w:rsid w:val="00D422E9"/>
    <w:rsid w:val="00D4363D"/>
    <w:rsid w:val="00D51A04"/>
    <w:rsid w:val="00D5790F"/>
    <w:rsid w:val="00D57F2A"/>
    <w:rsid w:val="00D6119E"/>
    <w:rsid w:val="00D67299"/>
    <w:rsid w:val="00D77367"/>
    <w:rsid w:val="00D82648"/>
    <w:rsid w:val="00D828D8"/>
    <w:rsid w:val="00D84EB2"/>
    <w:rsid w:val="00D87E2C"/>
    <w:rsid w:val="00D90DE7"/>
    <w:rsid w:val="00D957E5"/>
    <w:rsid w:val="00D96B46"/>
    <w:rsid w:val="00D97D3D"/>
    <w:rsid w:val="00DA1449"/>
    <w:rsid w:val="00DA5A4E"/>
    <w:rsid w:val="00DB622E"/>
    <w:rsid w:val="00DD1BB3"/>
    <w:rsid w:val="00DD339B"/>
    <w:rsid w:val="00DD36DD"/>
    <w:rsid w:val="00DD66C6"/>
    <w:rsid w:val="00DE00CF"/>
    <w:rsid w:val="00DE4E17"/>
    <w:rsid w:val="00DE59F9"/>
    <w:rsid w:val="00DF0982"/>
    <w:rsid w:val="00DF16D2"/>
    <w:rsid w:val="00E0060C"/>
    <w:rsid w:val="00E02BE8"/>
    <w:rsid w:val="00E03F6F"/>
    <w:rsid w:val="00E23820"/>
    <w:rsid w:val="00E23EF2"/>
    <w:rsid w:val="00E25ED6"/>
    <w:rsid w:val="00E3083C"/>
    <w:rsid w:val="00E33E0A"/>
    <w:rsid w:val="00E42EE0"/>
    <w:rsid w:val="00E52831"/>
    <w:rsid w:val="00E648A1"/>
    <w:rsid w:val="00E6672B"/>
    <w:rsid w:val="00E7138D"/>
    <w:rsid w:val="00E8252E"/>
    <w:rsid w:val="00E92874"/>
    <w:rsid w:val="00E97BFA"/>
    <w:rsid w:val="00EA206F"/>
    <w:rsid w:val="00EB2A6C"/>
    <w:rsid w:val="00EB647B"/>
    <w:rsid w:val="00EC5D2B"/>
    <w:rsid w:val="00EC7399"/>
    <w:rsid w:val="00EF34AC"/>
    <w:rsid w:val="00EF551D"/>
    <w:rsid w:val="00EF6979"/>
    <w:rsid w:val="00F05F55"/>
    <w:rsid w:val="00F10D8A"/>
    <w:rsid w:val="00F133A9"/>
    <w:rsid w:val="00F13D0E"/>
    <w:rsid w:val="00F1681D"/>
    <w:rsid w:val="00F16929"/>
    <w:rsid w:val="00F17D60"/>
    <w:rsid w:val="00F24A81"/>
    <w:rsid w:val="00F33A16"/>
    <w:rsid w:val="00F51894"/>
    <w:rsid w:val="00F51D20"/>
    <w:rsid w:val="00F543B6"/>
    <w:rsid w:val="00F569BC"/>
    <w:rsid w:val="00F61CF1"/>
    <w:rsid w:val="00F71C45"/>
    <w:rsid w:val="00F71DFE"/>
    <w:rsid w:val="00F74B2B"/>
    <w:rsid w:val="00F75D97"/>
    <w:rsid w:val="00F82B99"/>
    <w:rsid w:val="00F8611B"/>
    <w:rsid w:val="00F9656C"/>
    <w:rsid w:val="00F965B6"/>
    <w:rsid w:val="00F96668"/>
    <w:rsid w:val="00F9772B"/>
    <w:rsid w:val="00FA3906"/>
    <w:rsid w:val="00FA5954"/>
    <w:rsid w:val="00FA5ACF"/>
    <w:rsid w:val="00FC2CC7"/>
    <w:rsid w:val="00FC6D18"/>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4F427"/>
  <w15:docId w15:val="{66B5F3A1-B1EE-472A-B07B-636231BC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paragraph" w:styleId="2">
    <w:name w:val="heading 2"/>
    <w:basedOn w:val="a"/>
    <w:next w:val="a"/>
    <w:link w:val="20"/>
    <w:semiHidden/>
    <w:unhideWhenUsed/>
    <w:qFormat/>
    <w:locked/>
    <w:rsid w:val="00D828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1257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1">
    <w:name w:val="Body Text 2"/>
    <w:basedOn w:val="a"/>
    <w:link w:val="22"/>
    <w:uiPriority w:val="99"/>
    <w:pPr>
      <w:ind w:firstLine="454"/>
    </w:pPr>
    <w:rPr>
      <w:sz w:val="19"/>
      <w:szCs w:val="19"/>
    </w:rPr>
  </w:style>
  <w:style w:type="character" w:customStyle="1" w:styleId="22">
    <w:name w:val="Основной текст 2 Знак"/>
    <w:basedOn w:val="a0"/>
    <w:link w:val="21"/>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3">
    <w:name w:val="Body Text Indent 2"/>
    <w:basedOn w:val="a"/>
    <w:link w:val="24"/>
    <w:uiPriority w:val="99"/>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customStyle="1" w:styleId="FontStyle35">
    <w:name w:val="Font Style35"/>
    <w:uiPriority w:val="99"/>
    <w:rsid w:val="001B69CA"/>
    <w:rPr>
      <w:rFonts w:ascii="Times New Roman" w:hAnsi="Times New Roman"/>
      <w:sz w:val="26"/>
    </w:rPr>
  </w:style>
  <w:style w:type="character" w:customStyle="1" w:styleId="user-accountsubname">
    <w:name w:val="user-account__subname"/>
    <w:basedOn w:val="a0"/>
    <w:rsid w:val="00BB3033"/>
  </w:style>
  <w:style w:type="character" w:customStyle="1" w:styleId="30">
    <w:name w:val="Заголовок 3 Знак"/>
    <w:basedOn w:val="a0"/>
    <w:link w:val="3"/>
    <w:semiHidden/>
    <w:rsid w:val="001257D3"/>
    <w:rPr>
      <w:rFonts w:asciiTheme="majorHAnsi" w:eastAsiaTheme="majorEastAsia" w:hAnsiTheme="majorHAnsi" w:cstheme="majorBidi"/>
      <w:color w:val="243F60" w:themeColor="accent1" w:themeShade="7F"/>
      <w:sz w:val="24"/>
      <w:szCs w:val="24"/>
    </w:rPr>
  </w:style>
  <w:style w:type="paragraph" w:customStyle="1" w:styleId="af8">
    <w:name w:val="Обычный (веб) Знак Знак"/>
    <w:aliases w:val="Обычный (Web) Знак Знак Знак,Обычный (Web),Обычный (веб) Знак Знак Знак Знак"/>
    <w:basedOn w:val="a"/>
    <w:next w:val="af6"/>
    <w:link w:val="af9"/>
    <w:qFormat/>
    <w:rsid w:val="001257D3"/>
    <w:pPr>
      <w:autoSpaceDE/>
      <w:autoSpaceDN/>
      <w:spacing w:before="100" w:beforeAutospacing="1" w:after="100" w:afterAutospacing="1"/>
    </w:pPr>
    <w:rPr>
      <w:sz w:val="24"/>
      <w:szCs w:val="24"/>
      <w:lang w:val="x-none"/>
    </w:rPr>
  </w:style>
  <w:style w:type="character" w:customStyle="1" w:styleId="af9">
    <w:name w:val="Обычный (веб) Знак"/>
    <w:aliases w:val="Обычный (веб) Знак Знак Знак,Обычный (Web) Знак Знак Знак Знак,Обычный (Web) Знак,Обычный (веб) Знак Знак Знак Знак Знак"/>
    <w:link w:val="af8"/>
    <w:locked/>
    <w:rsid w:val="001257D3"/>
    <w:rPr>
      <w:rFonts w:ascii="Times New Roman" w:eastAsia="Times New Roman" w:hAnsi="Times New Roman" w:cs="Times New Roman"/>
      <w:sz w:val="24"/>
      <w:szCs w:val="24"/>
      <w:lang w:eastAsia="ru-RU"/>
    </w:rPr>
  </w:style>
  <w:style w:type="character" w:styleId="afa">
    <w:name w:val="Emphasis"/>
    <w:uiPriority w:val="20"/>
    <w:qFormat/>
    <w:locked/>
    <w:rsid w:val="001257D3"/>
    <w:rPr>
      <w:i/>
    </w:rPr>
  </w:style>
  <w:style w:type="paragraph" w:customStyle="1" w:styleId="5">
    <w:name w:val="Основной текст5"/>
    <w:basedOn w:val="a"/>
    <w:rsid w:val="001257D3"/>
    <w:pPr>
      <w:widowControl w:val="0"/>
      <w:shd w:val="clear" w:color="auto" w:fill="FFFFFF"/>
      <w:autoSpaceDE/>
      <w:autoSpaceDN/>
      <w:spacing w:before="780" w:after="120" w:line="0" w:lineRule="atLeast"/>
      <w:ind w:hanging="1960"/>
    </w:pPr>
    <w:rPr>
      <w:color w:val="000000"/>
      <w:spacing w:val="1"/>
      <w:sz w:val="25"/>
      <w:szCs w:val="25"/>
    </w:rPr>
  </w:style>
  <w:style w:type="character" w:styleId="afb">
    <w:name w:val="Subtle Emphasis"/>
    <w:uiPriority w:val="19"/>
    <w:qFormat/>
    <w:rsid w:val="001257D3"/>
    <w:rPr>
      <w:i/>
      <w:iCs/>
      <w:color w:val="808080"/>
    </w:rPr>
  </w:style>
  <w:style w:type="character" w:customStyle="1" w:styleId="20">
    <w:name w:val="Заголовок 2 Знак"/>
    <w:basedOn w:val="a0"/>
    <w:link w:val="2"/>
    <w:semiHidden/>
    <w:rsid w:val="00D828D8"/>
    <w:rPr>
      <w:rFonts w:asciiTheme="majorHAnsi" w:eastAsiaTheme="majorEastAsia" w:hAnsiTheme="majorHAnsi" w:cstheme="majorBidi"/>
      <w:color w:val="365F91" w:themeColor="accent1" w:themeShade="BF"/>
      <w:sz w:val="26"/>
      <w:szCs w:val="26"/>
    </w:rPr>
  </w:style>
  <w:style w:type="character" w:customStyle="1" w:styleId="highlightcolor">
    <w:name w:val="highlightcolor"/>
    <w:basedOn w:val="a0"/>
    <w:rsid w:val="00A5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259">
      <w:bodyDiv w:val="1"/>
      <w:marLeft w:val="0"/>
      <w:marRight w:val="0"/>
      <w:marTop w:val="0"/>
      <w:marBottom w:val="0"/>
      <w:divBdr>
        <w:top w:val="none" w:sz="0" w:space="0" w:color="auto"/>
        <w:left w:val="none" w:sz="0" w:space="0" w:color="auto"/>
        <w:bottom w:val="none" w:sz="0" w:space="0" w:color="auto"/>
        <w:right w:val="none" w:sz="0" w:space="0" w:color="auto"/>
      </w:divBdr>
    </w:div>
    <w:div w:id="243301656">
      <w:bodyDiv w:val="1"/>
      <w:marLeft w:val="0"/>
      <w:marRight w:val="0"/>
      <w:marTop w:val="0"/>
      <w:marBottom w:val="0"/>
      <w:divBdr>
        <w:top w:val="none" w:sz="0" w:space="0" w:color="auto"/>
        <w:left w:val="none" w:sz="0" w:space="0" w:color="auto"/>
        <w:bottom w:val="none" w:sz="0" w:space="0" w:color="auto"/>
        <w:right w:val="none" w:sz="0" w:space="0" w:color="auto"/>
      </w:divBdr>
    </w:div>
    <w:div w:id="332226335">
      <w:bodyDiv w:val="1"/>
      <w:marLeft w:val="0"/>
      <w:marRight w:val="0"/>
      <w:marTop w:val="0"/>
      <w:marBottom w:val="0"/>
      <w:divBdr>
        <w:top w:val="none" w:sz="0" w:space="0" w:color="auto"/>
        <w:left w:val="none" w:sz="0" w:space="0" w:color="auto"/>
        <w:bottom w:val="none" w:sz="0" w:space="0" w:color="auto"/>
        <w:right w:val="none" w:sz="0" w:space="0" w:color="auto"/>
      </w:divBdr>
    </w:div>
    <w:div w:id="410666524">
      <w:bodyDiv w:val="1"/>
      <w:marLeft w:val="0"/>
      <w:marRight w:val="0"/>
      <w:marTop w:val="0"/>
      <w:marBottom w:val="0"/>
      <w:divBdr>
        <w:top w:val="none" w:sz="0" w:space="0" w:color="auto"/>
        <w:left w:val="none" w:sz="0" w:space="0" w:color="auto"/>
        <w:bottom w:val="none" w:sz="0" w:space="0" w:color="auto"/>
        <w:right w:val="none" w:sz="0" w:space="0" w:color="auto"/>
      </w:divBdr>
    </w:div>
    <w:div w:id="470026053">
      <w:bodyDiv w:val="1"/>
      <w:marLeft w:val="0"/>
      <w:marRight w:val="0"/>
      <w:marTop w:val="0"/>
      <w:marBottom w:val="0"/>
      <w:divBdr>
        <w:top w:val="none" w:sz="0" w:space="0" w:color="auto"/>
        <w:left w:val="none" w:sz="0" w:space="0" w:color="auto"/>
        <w:bottom w:val="none" w:sz="0" w:space="0" w:color="auto"/>
        <w:right w:val="none" w:sz="0" w:space="0" w:color="auto"/>
      </w:divBdr>
      <w:divsChild>
        <w:div w:id="633566320">
          <w:marLeft w:val="0"/>
          <w:marRight w:val="0"/>
          <w:marTop w:val="240"/>
          <w:marBottom w:val="240"/>
          <w:divBdr>
            <w:top w:val="none" w:sz="0" w:space="0" w:color="auto"/>
            <w:left w:val="none" w:sz="0" w:space="0" w:color="auto"/>
            <w:bottom w:val="none" w:sz="0" w:space="0" w:color="auto"/>
            <w:right w:val="none" w:sz="0" w:space="0" w:color="auto"/>
          </w:divBdr>
        </w:div>
      </w:divsChild>
    </w:div>
    <w:div w:id="633027479">
      <w:bodyDiv w:val="1"/>
      <w:marLeft w:val="0"/>
      <w:marRight w:val="0"/>
      <w:marTop w:val="0"/>
      <w:marBottom w:val="0"/>
      <w:divBdr>
        <w:top w:val="none" w:sz="0" w:space="0" w:color="auto"/>
        <w:left w:val="none" w:sz="0" w:space="0" w:color="auto"/>
        <w:bottom w:val="none" w:sz="0" w:space="0" w:color="auto"/>
        <w:right w:val="none" w:sz="0" w:space="0" w:color="auto"/>
      </w:divBdr>
    </w:div>
    <w:div w:id="729578934">
      <w:bodyDiv w:val="1"/>
      <w:marLeft w:val="0"/>
      <w:marRight w:val="0"/>
      <w:marTop w:val="0"/>
      <w:marBottom w:val="0"/>
      <w:divBdr>
        <w:top w:val="none" w:sz="0" w:space="0" w:color="auto"/>
        <w:left w:val="none" w:sz="0" w:space="0" w:color="auto"/>
        <w:bottom w:val="none" w:sz="0" w:space="0" w:color="auto"/>
        <w:right w:val="none" w:sz="0" w:space="0" w:color="auto"/>
      </w:divBdr>
    </w:div>
    <w:div w:id="901453751">
      <w:bodyDiv w:val="1"/>
      <w:marLeft w:val="0"/>
      <w:marRight w:val="0"/>
      <w:marTop w:val="0"/>
      <w:marBottom w:val="0"/>
      <w:divBdr>
        <w:top w:val="none" w:sz="0" w:space="0" w:color="auto"/>
        <w:left w:val="none" w:sz="0" w:space="0" w:color="auto"/>
        <w:bottom w:val="none" w:sz="0" w:space="0" w:color="auto"/>
        <w:right w:val="none" w:sz="0" w:space="0" w:color="auto"/>
      </w:divBdr>
    </w:div>
    <w:div w:id="1137069800">
      <w:bodyDiv w:val="1"/>
      <w:marLeft w:val="0"/>
      <w:marRight w:val="0"/>
      <w:marTop w:val="0"/>
      <w:marBottom w:val="0"/>
      <w:divBdr>
        <w:top w:val="none" w:sz="0" w:space="0" w:color="auto"/>
        <w:left w:val="none" w:sz="0" w:space="0" w:color="auto"/>
        <w:bottom w:val="none" w:sz="0" w:space="0" w:color="auto"/>
        <w:right w:val="none" w:sz="0" w:space="0" w:color="auto"/>
      </w:divBdr>
      <w:divsChild>
        <w:div w:id="623580083">
          <w:marLeft w:val="0"/>
          <w:marRight w:val="0"/>
          <w:marTop w:val="0"/>
          <w:marBottom w:val="0"/>
          <w:divBdr>
            <w:top w:val="none" w:sz="0" w:space="0" w:color="auto"/>
            <w:left w:val="none" w:sz="0" w:space="0" w:color="auto"/>
            <w:bottom w:val="none" w:sz="0" w:space="0" w:color="auto"/>
            <w:right w:val="none" w:sz="0" w:space="0" w:color="auto"/>
          </w:divBdr>
          <w:divsChild>
            <w:div w:id="1209534015">
              <w:marLeft w:val="0"/>
              <w:marRight w:val="0"/>
              <w:marTop w:val="0"/>
              <w:marBottom w:val="0"/>
              <w:divBdr>
                <w:top w:val="none" w:sz="0" w:space="0" w:color="auto"/>
                <w:left w:val="none" w:sz="0" w:space="0" w:color="auto"/>
                <w:bottom w:val="none" w:sz="0" w:space="0" w:color="auto"/>
                <w:right w:val="none" w:sz="0" w:space="0" w:color="auto"/>
              </w:divBdr>
              <w:divsChild>
                <w:div w:id="1492259126">
                  <w:marLeft w:val="0"/>
                  <w:marRight w:val="0"/>
                  <w:marTop w:val="0"/>
                  <w:marBottom w:val="0"/>
                  <w:divBdr>
                    <w:top w:val="none" w:sz="0" w:space="0" w:color="auto"/>
                    <w:left w:val="none" w:sz="0" w:space="0" w:color="auto"/>
                    <w:bottom w:val="none" w:sz="0" w:space="0" w:color="auto"/>
                    <w:right w:val="none" w:sz="0" w:space="0" w:color="auto"/>
                  </w:divBdr>
                  <w:divsChild>
                    <w:div w:id="671689051">
                      <w:marLeft w:val="0"/>
                      <w:marRight w:val="0"/>
                      <w:marTop w:val="0"/>
                      <w:marBottom w:val="0"/>
                      <w:divBdr>
                        <w:top w:val="none" w:sz="0" w:space="0" w:color="auto"/>
                        <w:left w:val="none" w:sz="0" w:space="0" w:color="auto"/>
                        <w:bottom w:val="none" w:sz="0" w:space="0" w:color="auto"/>
                        <w:right w:val="none" w:sz="0" w:space="0" w:color="auto"/>
                      </w:divBdr>
                    </w:div>
                    <w:div w:id="1597864621">
                      <w:marLeft w:val="0"/>
                      <w:marRight w:val="0"/>
                      <w:marTop w:val="0"/>
                      <w:marBottom w:val="0"/>
                      <w:divBdr>
                        <w:top w:val="none" w:sz="0" w:space="0" w:color="auto"/>
                        <w:left w:val="none" w:sz="0" w:space="0" w:color="auto"/>
                        <w:bottom w:val="none" w:sz="0" w:space="0" w:color="auto"/>
                        <w:right w:val="none" w:sz="0" w:space="0" w:color="auto"/>
                      </w:divBdr>
                      <w:divsChild>
                        <w:div w:id="965043573">
                          <w:marLeft w:val="0"/>
                          <w:marRight w:val="0"/>
                          <w:marTop w:val="0"/>
                          <w:marBottom w:val="0"/>
                          <w:divBdr>
                            <w:top w:val="none" w:sz="0" w:space="0" w:color="auto"/>
                            <w:left w:val="none" w:sz="0" w:space="0" w:color="auto"/>
                            <w:bottom w:val="none" w:sz="0" w:space="0" w:color="auto"/>
                            <w:right w:val="none" w:sz="0" w:space="0" w:color="auto"/>
                          </w:divBdr>
                          <w:divsChild>
                            <w:div w:id="29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54997">
      <w:bodyDiv w:val="1"/>
      <w:marLeft w:val="0"/>
      <w:marRight w:val="0"/>
      <w:marTop w:val="0"/>
      <w:marBottom w:val="0"/>
      <w:divBdr>
        <w:top w:val="none" w:sz="0" w:space="0" w:color="auto"/>
        <w:left w:val="none" w:sz="0" w:space="0" w:color="auto"/>
        <w:bottom w:val="none" w:sz="0" w:space="0" w:color="auto"/>
        <w:right w:val="none" w:sz="0" w:space="0" w:color="auto"/>
      </w:divBdr>
    </w:div>
    <w:div w:id="1393120548">
      <w:bodyDiv w:val="1"/>
      <w:marLeft w:val="0"/>
      <w:marRight w:val="0"/>
      <w:marTop w:val="0"/>
      <w:marBottom w:val="0"/>
      <w:divBdr>
        <w:top w:val="none" w:sz="0" w:space="0" w:color="auto"/>
        <w:left w:val="none" w:sz="0" w:space="0" w:color="auto"/>
        <w:bottom w:val="none" w:sz="0" w:space="0" w:color="auto"/>
        <w:right w:val="none" w:sz="0" w:space="0" w:color="auto"/>
      </w:divBdr>
    </w:div>
    <w:div w:id="14011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ref=DE73D7051431E00BF2927095EDA3E7026A592142A030B2B25EA651A7006EA3547C7A40D001A01F47CF1806B179F477481E2490F7E16299DATC1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73D7051431E00BF2927095EDA3E7026A592143A63FB2B25EA651A7006EA3546E7A18DC03A90141CC0D50E03CTA1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8421F8C6D9D41B22AEA54C59D15E61898CBFB12DF73E25C6748C0F8983A58C2DC8F7F9C5017A949C9A1B1ED6D1U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8421F8C6D9D41B22AEA54C59D15E61898CBFB12DF73E25C6748C0F8983A58C3FC8AFF6C3036FC0C8C04C13D619715E92E7F7A164D4UFG" TargetMode="External"/><Relationship Id="rId4" Type="http://schemas.openxmlformats.org/officeDocument/2006/relationships/settings" Target="settings.xml"/><Relationship Id="rId9" Type="http://schemas.openxmlformats.org/officeDocument/2006/relationships/hyperlink" Target="consultantplus://offline/ref=DE73D7051431E00BF2927095EDA3E7026A582840AD3DB2B25EA651A7006EA3546E7A18DC03A90141CC0D50E03CTA18H" TargetMode="External"/><Relationship Id="rId14" Type="http://schemas.openxmlformats.org/officeDocument/2006/relationships/hyperlink" Target="consultantplus://offline/ref=DE73D7051431E00BF2927095EDA3E7026A592142A030B2B25EA651A7006EA3547C7A40D001A01F47CF1806B179F477481E2490F7E16299DATC1E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F9D0-2C30-4775-B954-9D36B8A0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6295</TotalTime>
  <Pages>69</Pages>
  <Words>34564</Words>
  <Characters>197019</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Наталья Ужинцева</cp:lastModifiedBy>
  <cp:revision>37</cp:revision>
  <cp:lastPrinted>2022-09-20T12:32:00Z</cp:lastPrinted>
  <dcterms:created xsi:type="dcterms:W3CDTF">2022-01-26T13:33:00Z</dcterms:created>
  <dcterms:modified xsi:type="dcterms:W3CDTF">2022-09-20T13:35:00Z</dcterms:modified>
</cp:coreProperties>
</file>