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RPr="00206B04" w:rsidTr="00A756D6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7110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B7BE2" w:rsidRPr="00206B04">
              <w:rPr>
                <w:rFonts w:ascii="Times New Roman" w:eastAsia="Times New Roman" w:hAnsi="Times New Roman"/>
                <w:lang w:eastAsia="ru-RU"/>
              </w:rPr>
              <w:t>2</w:t>
            </w:r>
            <w:r w:rsidR="00711058" w:rsidRPr="00206B04">
              <w:rPr>
                <w:rFonts w:ascii="Times New Roman" w:eastAsia="Times New Roman" w:hAnsi="Times New Roman"/>
                <w:lang w:eastAsia="ru-RU"/>
              </w:rPr>
              <w:t>4</w:t>
            </w: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206B04" w:rsidRDefault="00AA456B" w:rsidP="009F0EC8">
      <w:pPr>
        <w:rPr>
          <w:rFonts w:ascii="Times New Roman" w:hAnsi="Times New Roman"/>
        </w:rPr>
      </w:pPr>
    </w:p>
    <w:p w:rsidR="00AA456B" w:rsidRPr="00206B04" w:rsidRDefault="00AA456B" w:rsidP="009F0EC8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ПАСПОРТ ИНВЕСТИЦИОННОГО ПРОЕКТА</w:t>
      </w:r>
    </w:p>
    <w:p w:rsidR="00AA456B" w:rsidRPr="00206B04" w:rsidRDefault="00D05B64" w:rsidP="007B7BE2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206B04">
        <w:rPr>
          <w:rFonts w:ascii="Times New Roman" w:hAnsi="Times New Roman"/>
          <w:b/>
          <w:noProof/>
          <w:u w:val="single"/>
        </w:rPr>
        <w:t>Мероприятия по созданию и развитию информационно-вычислительного комплекса</w:t>
      </w:r>
    </w:p>
    <w:p w:rsidR="00AA456B" w:rsidRPr="00206B04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06B04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ИДЕНТИФИКАТОР ИНВЕСТИЦИОННОГО ПРОЕКТА: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195F6A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206B04">
        <w:rPr>
          <w:rFonts w:ascii="Times New Roman" w:hAnsi="Times New Roman"/>
          <w:noProof/>
        </w:rPr>
        <w:t>_</w:t>
      </w:r>
      <w:r w:rsidR="00DC4180" w:rsidRPr="00206B04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206B04">
        <w:rPr>
          <w:rFonts w:ascii="Times New Roman" w:hAnsi="Times New Roman"/>
          <w:noProof/>
        </w:rPr>
        <w:t>/</w:t>
      </w:r>
      <w:r w:rsidR="00A14E9F" w:rsidRPr="00206B04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63</w:t>
      </w:r>
      <w:r w:rsidR="00AA456B"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AA456B" w:rsidP="00C82897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1. Общая информация</w:t>
      </w:r>
    </w:p>
    <w:p w:rsidR="00EA5148" w:rsidRPr="00206B04" w:rsidRDefault="00AA456B" w:rsidP="00F571EC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1.1. Цели и задачи инвестиционного проекта:</w:t>
      </w:r>
      <w:r w:rsidR="00D362CA" w:rsidRPr="00206B04">
        <w:rPr>
          <w:rFonts w:ascii="Times New Roman" w:hAnsi="Times New Roman"/>
        </w:rPr>
        <w:t xml:space="preserve">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</w:t>
      </w:r>
      <w:r w:rsidR="00FD5C83" w:rsidRPr="00206B04">
        <w:rPr>
          <w:rFonts w:ascii="Times New Roman" w:hAnsi="Times New Roman"/>
        </w:rPr>
        <w:t xml:space="preserve"> </w:t>
      </w:r>
      <w:r w:rsidRPr="00206B04">
        <w:rPr>
          <w:rFonts w:ascii="Times New Roman" w:hAnsi="Times New Roman"/>
        </w:rPr>
        <w:t>оперативное получение достоверной информации о текущем состоянии контролируемых объектов;</w:t>
      </w:r>
    </w:p>
    <w:p w:rsidR="007B7BE2" w:rsidRPr="00206B04" w:rsidRDefault="007B7BE2" w:rsidP="00FD5C83">
      <w:pPr>
        <w:spacing w:after="0" w:line="360" w:lineRule="auto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обеспечение возможности оптимизации режимов, контроль и управление режимами энергопотребления;</w:t>
      </w:r>
    </w:p>
    <w:p w:rsidR="00B76D44" w:rsidRPr="00206B04" w:rsidRDefault="007B7BE2" w:rsidP="00F571EC">
      <w:pPr>
        <w:spacing w:after="0" w:line="360" w:lineRule="auto"/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- предотвращение и оперативная ликвидация технологических нарушений в электрических сетях.</w:t>
      </w:r>
    </w:p>
    <w:p w:rsidR="00B76D44" w:rsidRPr="00206B04" w:rsidRDefault="00B76D44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1.2. Результаты реализации инвестиционного проекта: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расчёт внутриобъектового баланса поступления и потребления электроэнергии с целью выявления и ликвидации потерь;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контроль параметров электросети;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обнаружение фактов несанкционированного вмешательства в работу приборов учёта или изменение схем включения в электросеть;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анализ технического состояния и отказов приборов учёта;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снижение потерь электрической энергии;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-дистанционное получение в автоматическом или ручном режимах от каждого узла учёта сведений об отпущенной или потреблённой электроэнергии.</w:t>
      </w:r>
    </w:p>
    <w:p w:rsidR="007B7BE2" w:rsidRPr="00206B04" w:rsidRDefault="007B7BE2" w:rsidP="00F571EC">
      <w:pPr>
        <w:jc w:val="both"/>
        <w:rPr>
          <w:rFonts w:ascii="Times New Roman" w:hAnsi="Times New Roman"/>
        </w:rPr>
      </w:pPr>
    </w:p>
    <w:p w:rsidR="00AA456B" w:rsidRPr="00206B04" w:rsidRDefault="00AA456B" w:rsidP="00700E87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2. Темпы реализации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2.1. Сроки реализации:</w:t>
      </w:r>
    </w:p>
    <w:p w:rsidR="00AA456B" w:rsidRPr="00206B04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начало работ: </w:t>
      </w:r>
      <w:r w:rsidR="00AA456B" w:rsidRPr="00206B04">
        <w:rPr>
          <w:rFonts w:ascii="Times New Roman" w:hAnsi="Times New Roman"/>
          <w:noProof/>
        </w:rPr>
        <w:t>20</w:t>
      </w:r>
      <w:r w:rsidR="00DC4180" w:rsidRPr="00206B04">
        <w:rPr>
          <w:rFonts w:ascii="Times New Roman" w:hAnsi="Times New Roman"/>
          <w:noProof/>
        </w:rPr>
        <w:t>2</w:t>
      </w:r>
      <w:r w:rsidR="00A85937" w:rsidRPr="00206B04">
        <w:rPr>
          <w:rFonts w:ascii="Times New Roman" w:hAnsi="Times New Roman"/>
          <w:noProof/>
          <w:lang w:val="en-US"/>
        </w:rPr>
        <w:t>5</w:t>
      </w:r>
      <w:r w:rsidR="00C82897" w:rsidRPr="00206B04">
        <w:rPr>
          <w:rFonts w:ascii="Times New Roman" w:hAnsi="Times New Roman"/>
          <w:noProof/>
        </w:rPr>
        <w:t xml:space="preserve"> год;</w:t>
      </w:r>
    </w:p>
    <w:p w:rsidR="00C82897" w:rsidRPr="00206B04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окончание работ:</w:t>
      </w:r>
      <w:r w:rsidR="000079CA" w:rsidRPr="00206B04">
        <w:rPr>
          <w:rFonts w:ascii="Times New Roman" w:hAnsi="Times New Roman"/>
        </w:rPr>
        <w:t xml:space="preserve"> </w:t>
      </w:r>
      <w:r w:rsidR="00DC4180" w:rsidRPr="00206B04">
        <w:rPr>
          <w:rFonts w:ascii="Times New Roman" w:hAnsi="Times New Roman"/>
          <w:noProof/>
        </w:rPr>
        <w:t>202</w:t>
      </w:r>
      <w:r w:rsidR="00A85937" w:rsidRPr="00206B04">
        <w:rPr>
          <w:rFonts w:ascii="Times New Roman" w:hAnsi="Times New Roman"/>
          <w:noProof/>
          <w:lang w:val="en-US"/>
        </w:rPr>
        <w:t>5</w:t>
      </w:r>
      <w:r w:rsidR="00C82897" w:rsidRPr="00206B04">
        <w:rPr>
          <w:rFonts w:ascii="Times New Roman" w:hAnsi="Times New Roman"/>
          <w:noProof/>
        </w:rPr>
        <w:t xml:space="preserve"> год.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206B04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2.2. Этапы реализации:</w:t>
      </w:r>
      <w:r w:rsidR="00D362CA" w:rsidRPr="00206B04">
        <w:rPr>
          <w:rFonts w:ascii="Times New Roman" w:hAnsi="Times New Roman"/>
        </w:rPr>
        <w:t xml:space="preserve"> </w:t>
      </w:r>
      <w:r w:rsidR="00A555BC" w:rsidRPr="00206B04">
        <w:rPr>
          <w:rFonts w:ascii="Times New Roman" w:hAnsi="Times New Roman"/>
        </w:rPr>
        <w:t>приобретение оборудования.</w:t>
      </w:r>
    </w:p>
    <w:p w:rsidR="00AA456B" w:rsidRPr="00206B04" w:rsidRDefault="00AA456B" w:rsidP="007B7BE2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C4180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206B04" w:rsidTr="00DC4180">
        <w:tc>
          <w:tcPr>
            <w:tcW w:w="922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Кол-во</w:t>
            </w:r>
          </w:p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AB5" w:rsidRPr="00206B04" w:rsidTr="00A756D6">
        <w:tc>
          <w:tcPr>
            <w:tcW w:w="922" w:type="dxa"/>
            <w:shd w:val="clear" w:color="auto" w:fill="auto"/>
          </w:tcPr>
          <w:p w:rsidR="00065AB5" w:rsidRPr="00206B04" w:rsidRDefault="00065AB5" w:rsidP="00065AB5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</w:tcPr>
          <w:p w:rsidR="00065AB5" w:rsidRPr="00206B04" w:rsidRDefault="00B162B5" w:rsidP="00B162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</w:rPr>
              <w:t>И</w:t>
            </w:r>
            <w:r w:rsidR="00065AB5" w:rsidRPr="00206B04">
              <w:rPr>
                <w:rFonts w:ascii="Times New Roman" w:hAnsi="Times New Roman"/>
                <w:noProof/>
              </w:rPr>
              <w:t>нформационно-вычислительн</w:t>
            </w:r>
            <w:r>
              <w:rPr>
                <w:rFonts w:ascii="Times New Roman" w:hAnsi="Times New Roman"/>
                <w:noProof/>
              </w:rPr>
              <w:t>ый комплекс</w:t>
            </w:r>
            <w:r w:rsidR="00065AB5" w:rsidRPr="00206B04"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2130" w:type="dxa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228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06B04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Pr="00206B04" w:rsidRDefault="00AA456B" w:rsidP="000A30B1">
      <w:pPr>
        <w:rPr>
          <w:rFonts w:ascii="Times New Roman" w:hAnsi="Times New Roman"/>
        </w:rPr>
      </w:pP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3.2. Показатели сметной стоимости:</w:t>
      </w:r>
      <w:r w:rsidRPr="00206B04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924"/>
        <w:gridCol w:w="1464"/>
        <w:gridCol w:w="657"/>
        <w:gridCol w:w="741"/>
        <w:gridCol w:w="1441"/>
        <w:gridCol w:w="921"/>
      </w:tblGrid>
      <w:tr w:rsidR="00AA456B" w:rsidRPr="00206B04" w:rsidTr="00711058">
        <w:trPr>
          <w:trHeight w:val="994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 п/п</w:t>
            </w:r>
          </w:p>
        </w:tc>
        <w:tc>
          <w:tcPr>
            <w:tcW w:w="4013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36" w:type="dxa"/>
            <w:gridSpan w:val="5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206B04">
              <w:rPr>
                <w:rFonts w:ascii="Times New Roman" w:hAnsi="Times New Roman"/>
              </w:rPr>
              <w:t>тыс</w:t>
            </w:r>
            <w:r w:rsidRPr="00206B04">
              <w:rPr>
                <w:rFonts w:ascii="Times New Roman" w:hAnsi="Times New Roman"/>
              </w:rPr>
              <w:t>. руб. без НДС</w:t>
            </w: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206B04" w:rsidTr="00711058">
        <w:trPr>
          <w:trHeight w:val="315"/>
          <w:jc w:val="center"/>
        </w:trPr>
        <w:tc>
          <w:tcPr>
            <w:tcW w:w="847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Всего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ПИР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СМР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A456B" w:rsidRPr="00206B04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Прочие </w:t>
            </w:r>
          </w:p>
        </w:tc>
      </w:tr>
      <w:tr w:rsidR="00065AB5" w:rsidRPr="00206B04" w:rsidTr="00711058">
        <w:trPr>
          <w:trHeight w:val="338"/>
          <w:jc w:val="center"/>
        </w:trPr>
        <w:tc>
          <w:tcPr>
            <w:tcW w:w="847" w:type="dxa"/>
            <w:shd w:val="clear" w:color="auto" w:fill="auto"/>
            <w:noWrap/>
          </w:tcPr>
          <w:p w:rsidR="00065AB5" w:rsidRPr="00206B04" w:rsidRDefault="00065AB5" w:rsidP="00065AB5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065AB5" w:rsidRPr="00206B04" w:rsidRDefault="00D05B6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noProof/>
              </w:rPr>
              <w:t>Мероприятия по созданию и развитию информационно-вычислительного комплекса</w:t>
            </w:r>
          </w:p>
        </w:tc>
        <w:tc>
          <w:tcPr>
            <w:tcW w:w="1485" w:type="dxa"/>
            <w:shd w:val="clear" w:color="auto" w:fill="auto"/>
          </w:tcPr>
          <w:p w:rsidR="00065AB5" w:rsidRPr="00206B04" w:rsidRDefault="00C80A7B" w:rsidP="00C80A7B">
            <w:pPr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C80A7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C80A7B">
              <w:rPr>
                <w:rFonts w:ascii="Times New Roman" w:hAnsi="Times New Roman"/>
              </w:rPr>
              <w:t>061</w:t>
            </w:r>
            <w:r>
              <w:rPr>
                <w:rFonts w:ascii="Times New Roman" w:hAnsi="Times New Roman"/>
              </w:rPr>
              <w:t>,</w:t>
            </w:r>
            <w:r w:rsidRPr="00C80A7B">
              <w:rPr>
                <w:rFonts w:ascii="Times New Roman" w:hAnsi="Times New Roman"/>
              </w:rPr>
              <w:t>73</w:t>
            </w:r>
          </w:p>
        </w:tc>
        <w:tc>
          <w:tcPr>
            <w:tcW w:w="538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1448" w:type="dxa"/>
            <w:shd w:val="clear" w:color="auto" w:fill="auto"/>
          </w:tcPr>
          <w:p w:rsidR="00065AB5" w:rsidRPr="00206B04" w:rsidRDefault="00C80A7B" w:rsidP="009E6E8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80A7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C80A7B">
              <w:rPr>
                <w:rFonts w:ascii="Times New Roman" w:hAnsi="Times New Roman"/>
              </w:rPr>
              <w:t>061</w:t>
            </w:r>
            <w:r>
              <w:rPr>
                <w:rFonts w:ascii="Times New Roman" w:hAnsi="Times New Roman"/>
              </w:rPr>
              <w:t>,</w:t>
            </w:r>
            <w:r w:rsidRPr="00C80A7B">
              <w:rPr>
                <w:rFonts w:ascii="Times New Roman" w:hAnsi="Times New Roman"/>
              </w:rPr>
              <w:t>73</w:t>
            </w:r>
          </w:p>
        </w:tc>
        <w:tc>
          <w:tcPr>
            <w:tcW w:w="92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</w:p>
    <w:p w:rsidR="00AA456B" w:rsidRPr="00206B04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Стоимость определена на основании: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555BC" w:rsidP="00A756D6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  <w:noProof/>
        </w:rPr>
        <w:t>коммерческ</w:t>
      </w:r>
      <w:r w:rsidR="00530DB0" w:rsidRPr="00206B04">
        <w:rPr>
          <w:rFonts w:ascii="Times New Roman" w:hAnsi="Times New Roman"/>
          <w:noProof/>
        </w:rPr>
        <w:t>их</w:t>
      </w:r>
      <w:r w:rsidRPr="00206B04">
        <w:rPr>
          <w:rFonts w:ascii="Times New Roman" w:hAnsi="Times New Roman"/>
          <w:noProof/>
        </w:rPr>
        <w:t xml:space="preserve"> предложени</w:t>
      </w:r>
      <w:r w:rsidR="00530DB0" w:rsidRPr="00206B04">
        <w:rPr>
          <w:rFonts w:ascii="Times New Roman" w:hAnsi="Times New Roman"/>
          <w:noProof/>
        </w:rPr>
        <w:t>й</w:t>
      </w:r>
      <w:r w:rsidR="00E76386" w:rsidRPr="00206B04">
        <w:rPr>
          <w:rFonts w:ascii="Times New Roman" w:hAnsi="Times New Roman"/>
          <w:noProof/>
        </w:rPr>
        <w:t>.</w:t>
      </w:r>
      <w:r w:rsidR="00751F16" w:rsidRPr="00206B04">
        <w:rPr>
          <w:rFonts w:ascii="Times New Roman" w:hAnsi="Times New Roman"/>
        </w:rPr>
        <w:tab/>
      </w:r>
    </w:p>
    <w:p w:rsidR="00F571EC" w:rsidRPr="00206B04" w:rsidRDefault="00F571EC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  <w:r w:rsidRPr="00206B04">
        <w:rPr>
          <w:rFonts w:ascii="Times New Roman" w:hAnsi="Times New Roman"/>
          <w:sz w:val="24"/>
          <w:szCs w:val="24"/>
        </w:rPr>
        <w:t>В соответствии с приказом Департамента жилищно-коммунального хозяйства и энергетики Воронежской области от 2</w:t>
      </w:r>
      <w:r w:rsidR="00711058" w:rsidRPr="00206B04">
        <w:rPr>
          <w:rFonts w:ascii="Times New Roman" w:hAnsi="Times New Roman"/>
          <w:sz w:val="24"/>
          <w:szCs w:val="24"/>
        </w:rPr>
        <w:t>0</w:t>
      </w:r>
      <w:r w:rsidRPr="00206B04">
        <w:rPr>
          <w:rFonts w:ascii="Times New Roman" w:hAnsi="Times New Roman"/>
          <w:sz w:val="24"/>
          <w:szCs w:val="24"/>
        </w:rPr>
        <w:t>.</w:t>
      </w:r>
      <w:r w:rsidR="00711058" w:rsidRPr="00206B04">
        <w:rPr>
          <w:rFonts w:ascii="Times New Roman" w:hAnsi="Times New Roman"/>
          <w:sz w:val="24"/>
          <w:szCs w:val="24"/>
        </w:rPr>
        <w:t>06</w:t>
      </w:r>
      <w:r w:rsidRPr="00206B04">
        <w:rPr>
          <w:rFonts w:ascii="Times New Roman" w:hAnsi="Times New Roman"/>
          <w:sz w:val="24"/>
          <w:szCs w:val="24"/>
        </w:rPr>
        <w:t>.20</w:t>
      </w:r>
      <w:r w:rsidR="00711058" w:rsidRPr="00206B04">
        <w:rPr>
          <w:rFonts w:ascii="Times New Roman" w:hAnsi="Times New Roman"/>
          <w:sz w:val="24"/>
          <w:szCs w:val="24"/>
        </w:rPr>
        <w:t>23</w:t>
      </w:r>
      <w:r w:rsidRPr="00206B04">
        <w:rPr>
          <w:rFonts w:ascii="Times New Roman" w:hAnsi="Times New Roman"/>
          <w:sz w:val="24"/>
          <w:szCs w:val="24"/>
        </w:rPr>
        <w:t xml:space="preserve"> г.  № </w:t>
      </w:r>
      <w:r w:rsidR="00711058" w:rsidRPr="00206B04">
        <w:rPr>
          <w:rFonts w:ascii="Times New Roman" w:hAnsi="Times New Roman"/>
          <w:sz w:val="24"/>
          <w:szCs w:val="24"/>
        </w:rPr>
        <w:t>153</w:t>
      </w:r>
      <w:r w:rsidRPr="00206B04">
        <w:rPr>
          <w:rFonts w:ascii="Times New Roman" w:hAnsi="Times New Roman"/>
          <w:sz w:val="24"/>
          <w:szCs w:val="24"/>
        </w:rPr>
        <w:t xml:space="preserve"> в инвестиционную программу включены мероприятия по созданию и развитию информационно-вычислительного комплекса</w:t>
      </w:r>
      <w:r w:rsidRPr="00206B04">
        <w:rPr>
          <w:rFonts w:ascii="Times New Roman" w:hAnsi="Times New Roman"/>
          <w:b/>
          <w:sz w:val="24"/>
          <w:szCs w:val="24"/>
        </w:rPr>
        <w:t>,</w:t>
      </w:r>
      <w:r w:rsidRPr="00206B04">
        <w:rPr>
          <w:rFonts w:ascii="Times New Roman" w:hAnsi="Times New Roman"/>
          <w:sz w:val="24"/>
          <w:szCs w:val="24"/>
        </w:rPr>
        <w:t xml:space="preserve"> которые оцениваются как «1 усл.ед», т.е. 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</w:t>
      </w:r>
      <w:r w:rsidRPr="00206B04">
        <w:rPr>
          <w:rFonts w:ascii="Times New Roman" w:hAnsi="Times New Roman"/>
          <w:sz w:val="24"/>
          <w:szCs w:val="24"/>
        </w:rPr>
        <w:t>включающая в себя базовые станции связи, программное обеспечение.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состав вышеуказанных мероприятий входит установка приборов учета в соответствии с Законом №522-ФЗ при истечении МПИ, срока эксплуатации или при отсутствии прибора учета у потребителя: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83"/>
        <w:gridCol w:w="3048"/>
        <w:gridCol w:w="1065"/>
        <w:gridCol w:w="1833"/>
        <w:gridCol w:w="1546"/>
        <w:gridCol w:w="1537"/>
      </w:tblGrid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№п./п.</w:t>
            </w: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Ед.изм.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Кол-во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Стоимость ед., руб.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Всего, руб. с учетом НДС 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1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однофазн. ФОБОС1 230В 5(80)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1/3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1-п. 25А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25А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д.25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35,02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560,32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2*16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55,25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1105,00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379,32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Лента крепления монтажная </w:t>
            </w:r>
            <w:r w:rsidRPr="00206B04">
              <w:rPr>
                <w:rFonts w:ascii="Times New Roman" w:hAnsi="Times New Roman"/>
              </w:rPr>
              <w:lastRenderedPageBreak/>
              <w:t>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lastRenderedPageBreak/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</w:tr>
      <w:tr w:rsidR="00711058" w:rsidRPr="00206B04" w:rsidTr="00711058">
        <w:trPr>
          <w:trHeight w:val="302"/>
        </w:trPr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13592,46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ФОБОС3 230В 5(100)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3/6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д.32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52,65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842,4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4*16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111,02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2220,4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758,64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Лента крепления монтажная 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2,5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191,2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25826,87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 с трансформаторами тока: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ФОБОС3Т 230В 5(10)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Трансформатор тока Т-0,66 100/5А кл.т.0,5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1200,07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3600,21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3п.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ВВГнгLS 3*2,5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1077,2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21698,8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Общая стоимость мероприятий: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однофазного прибора учета</w:t>
            </w:r>
          </w:p>
        </w:tc>
        <w:tc>
          <w:tcPr>
            <w:tcW w:w="1065" w:type="dxa"/>
            <w:vAlign w:val="center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711058" w:rsidRPr="00206B04" w:rsidRDefault="00C80A7B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</w:t>
            </w:r>
          </w:p>
        </w:tc>
        <w:tc>
          <w:tcPr>
            <w:tcW w:w="1546" w:type="dxa"/>
            <w:vAlign w:val="center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13592,46</w:t>
            </w:r>
          </w:p>
        </w:tc>
        <w:tc>
          <w:tcPr>
            <w:tcW w:w="1537" w:type="dxa"/>
            <w:vAlign w:val="center"/>
          </w:tcPr>
          <w:p w:rsidR="00711058" w:rsidRPr="00206B04" w:rsidRDefault="00C80A7B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80A7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 w:rsidRPr="00C80A7B">
              <w:rPr>
                <w:rFonts w:ascii="Times New Roman" w:hAnsi="Times New Roman"/>
              </w:rPr>
              <w:t>714</w:t>
            </w:r>
            <w:r>
              <w:rPr>
                <w:rFonts w:ascii="Times New Roman" w:hAnsi="Times New Roman"/>
              </w:rPr>
              <w:t xml:space="preserve"> </w:t>
            </w:r>
            <w:r w:rsidRPr="00C80A7B">
              <w:rPr>
                <w:rFonts w:ascii="Times New Roman" w:hAnsi="Times New Roman"/>
              </w:rPr>
              <w:t>675,24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</w:t>
            </w:r>
          </w:p>
        </w:tc>
        <w:tc>
          <w:tcPr>
            <w:tcW w:w="1065" w:type="dxa"/>
            <w:vAlign w:val="center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711058" w:rsidRPr="00206B04" w:rsidRDefault="00C80A7B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546" w:type="dxa"/>
            <w:vAlign w:val="center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25826,87</w:t>
            </w:r>
          </w:p>
        </w:tc>
        <w:tc>
          <w:tcPr>
            <w:tcW w:w="1537" w:type="dxa"/>
            <w:vAlign w:val="center"/>
          </w:tcPr>
          <w:p w:rsidR="00711058" w:rsidRPr="00206B04" w:rsidRDefault="00C80A7B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80A7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C80A7B">
              <w:rPr>
                <w:rFonts w:ascii="Times New Roman" w:hAnsi="Times New Roman"/>
              </w:rPr>
              <w:t>368</w:t>
            </w:r>
            <w:r>
              <w:rPr>
                <w:rFonts w:ascii="Times New Roman" w:hAnsi="Times New Roman"/>
              </w:rPr>
              <w:t xml:space="preserve"> </w:t>
            </w:r>
            <w:r w:rsidRPr="00C80A7B">
              <w:rPr>
                <w:rFonts w:ascii="Times New Roman" w:hAnsi="Times New Roman"/>
              </w:rPr>
              <w:t>824,11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 с трансформаторами тока</w:t>
            </w:r>
          </w:p>
        </w:tc>
        <w:tc>
          <w:tcPr>
            <w:tcW w:w="1065" w:type="dxa"/>
            <w:vAlign w:val="center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711058" w:rsidRPr="00206B04" w:rsidRDefault="00A85937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</w:t>
            </w:r>
          </w:p>
        </w:tc>
        <w:tc>
          <w:tcPr>
            <w:tcW w:w="1546" w:type="dxa"/>
            <w:vAlign w:val="center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21698,8</w:t>
            </w:r>
          </w:p>
        </w:tc>
        <w:tc>
          <w:tcPr>
            <w:tcW w:w="1537" w:type="dxa"/>
            <w:vAlign w:val="center"/>
          </w:tcPr>
          <w:p w:rsidR="00711058" w:rsidRPr="00206B04" w:rsidRDefault="00A85937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390 578,4</w:t>
            </w:r>
          </w:p>
        </w:tc>
      </w:tr>
      <w:tr w:rsidR="00711058" w:rsidRPr="00206B04" w:rsidTr="00711058">
        <w:tc>
          <w:tcPr>
            <w:tcW w:w="4996" w:type="dxa"/>
            <w:gridSpan w:val="3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33" w:type="dxa"/>
          </w:tcPr>
          <w:p w:rsidR="00711058" w:rsidRPr="00206B04" w:rsidRDefault="00C80A7B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11058" w:rsidRPr="00206B04" w:rsidRDefault="00C80A7B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80A7B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 </w:t>
            </w:r>
            <w:r w:rsidRPr="00C80A7B">
              <w:rPr>
                <w:rFonts w:ascii="Times New Roman" w:hAnsi="Times New Roman"/>
                <w:b/>
              </w:rPr>
              <w:t>474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80A7B">
              <w:rPr>
                <w:rFonts w:ascii="Times New Roman" w:hAnsi="Times New Roman"/>
                <w:b/>
              </w:rPr>
              <w:t>077,75</w:t>
            </w:r>
          </w:p>
        </w:tc>
      </w:tr>
    </w:tbl>
    <w:p w:rsidR="007A1DBD" w:rsidRPr="00206B04" w:rsidRDefault="007A1DBD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E16C74" w:rsidRPr="00206B04" w:rsidRDefault="00E16C74" w:rsidP="00E16C74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206B04">
        <w:rPr>
          <w:rFonts w:ascii="Times New Roman" w:hAnsi="Times New Roman"/>
        </w:rPr>
        <w:tab/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потерь электрической энергии;</w:t>
      </w:r>
    </w:p>
    <w:p w:rsidR="00EE284C" w:rsidRPr="00206B04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самостоятельное проведение испытания масла;</w:t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расходов на содержание, ремонт и эксплуатацию транспортных средств.</w:t>
      </w:r>
    </w:p>
    <w:p w:rsidR="00AA456B" w:rsidRPr="00206B04" w:rsidRDefault="00AA456B" w:rsidP="002334CC">
      <w:pPr>
        <w:spacing w:after="0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5.1. Укрупненный сетевой график выполнения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по состоянию на 20</w:t>
      </w:r>
      <w:r w:rsidR="00D86B97" w:rsidRPr="00206B04">
        <w:rPr>
          <w:rFonts w:ascii="Times New Roman" w:hAnsi="Times New Roman"/>
        </w:rPr>
        <w:t>2</w:t>
      </w:r>
      <w:r w:rsidR="00A85937" w:rsidRPr="00206B04">
        <w:rPr>
          <w:rFonts w:ascii="Times New Roman" w:hAnsi="Times New Roman"/>
        </w:rPr>
        <w:t>5</w:t>
      </w:r>
      <w:r w:rsidRPr="00206B04">
        <w:rPr>
          <w:rFonts w:ascii="Times New Roman" w:hAnsi="Times New Roman"/>
        </w:rPr>
        <w:t xml:space="preserve"> г.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206B04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206B04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206B04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206B04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1ADA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7A1DBD" w:rsidP="00A85937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A85937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206B04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206B04" w:rsidRDefault="00C56573" w:rsidP="00A859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  <w:r w:rsidR="00D86B97" w:rsidRPr="00206B04">
              <w:rPr>
                <w:rFonts w:ascii="Times New Roman" w:hAnsi="Times New Roman"/>
              </w:rPr>
              <w:t>2</w:t>
            </w:r>
            <w:r w:rsidR="00A85937" w:rsidRPr="00206B04">
              <w:rPr>
                <w:rFonts w:ascii="Times New Roman" w:hAnsi="Times New Roman"/>
              </w:rPr>
              <w:t>5</w:t>
            </w:r>
            <w:r w:rsidR="00D86B97" w:rsidRPr="00206B04">
              <w:rPr>
                <w:rFonts w:ascii="Times New Roman" w:hAnsi="Times New Roman"/>
              </w:rPr>
              <w:t xml:space="preserve"> г.</w:t>
            </w:r>
          </w:p>
        </w:tc>
      </w:tr>
      <w:tr w:rsidR="00C80A7B" w:rsidRPr="00206B04" w:rsidTr="00C80A7B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C80A7B" w:rsidRPr="00206B04" w:rsidRDefault="00C80A7B" w:rsidP="00C80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C80A7B" w:rsidRPr="00206B04" w:rsidRDefault="00C80A7B" w:rsidP="00C80A7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0A7B" w:rsidRPr="00206B04" w:rsidRDefault="00C80A7B" w:rsidP="00C80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C80A7B" w:rsidRDefault="00C80A7B" w:rsidP="00C80A7B">
            <w:pPr>
              <w:jc w:val="center"/>
            </w:pPr>
            <w:r w:rsidRPr="00311297">
              <w:rPr>
                <w:rFonts w:ascii="Times New Roman" w:hAnsi="Times New Roman"/>
              </w:rPr>
              <w:t>7 061,73</w:t>
            </w:r>
          </w:p>
        </w:tc>
      </w:tr>
      <w:tr w:rsidR="00C80A7B" w:rsidRPr="00206B04" w:rsidTr="00C80A7B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C80A7B" w:rsidRPr="00206B04" w:rsidRDefault="00C80A7B" w:rsidP="00C80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80A7B" w:rsidRPr="00206B04" w:rsidRDefault="00C80A7B" w:rsidP="00C80A7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80A7B" w:rsidRPr="00206B04" w:rsidRDefault="00C80A7B" w:rsidP="00C80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C80A7B" w:rsidRDefault="00C80A7B" w:rsidP="00C80A7B">
            <w:pPr>
              <w:jc w:val="center"/>
            </w:pPr>
            <w:r w:rsidRPr="00311297">
              <w:rPr>
                <w:rFonts w:ascii="Times New Roman" w:hAnsi="Times New Roman"/>
              </w:rPr>
              <w:t>7 061,73</w:t>
            </w: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95F6A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195F6A" w:rsidRPr="00206B04" w:rsidRDefault="00195F6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95F6A" w:rsidRPr="00206B04" w:rsidRDefault="00195F6A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5F6A" w:rsidRPr="00206B04" w:rsidRDefault="00195F6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1417" w:type="dxa"/>
            <w:shd w:val="clear" w:color="auto" w:fill="auto"/>
          </w:tcPr>
          <w:p w:rsidR="00195F6A" w:rsidRPr="00206B04" w:rsidRDefault="00195F6A" w:rsidP="00195F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Pr="00206B04" w:rsidRDefault="00AA456B" w:rsidP="00E85DCD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0B5588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6. Отчет о ходе реализации инвести</w:t>
      </w:r>
      <w:r w:rsidR="00BB2C67" w:rsidRPr="00206B04">
        <w:rPr>
          <w:rFonts w:ascii="Times New Roman" w:hAnsi="Times New Roman"/>
          <w:b/>
        </w:rPr>
        <w:t>ционного проекта</w:t>
      </w:r>
      <w:r w:rsidRPr="00206B04">
        <w:rPr>
          <w:rFonts w:ascii="Times New Roman" w:hAnsi="Times New Roman"/>
          <w:b/>
        </w:rPr>
        <w:t>*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6.1. Состояние ИРД, ППТ:    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ИРД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206B04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206B04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  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6.2. Состояние ПИР: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ПИР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6.3. Выполнение СМР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выполнение СМР от ___________№ _______ ;</w:t>
      </w:r>
    </w:p>
    <w:p w:rsidR="00AA456B" w:rsidRPr="00206B04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6.4. Поставка оборудования: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поставку оборудования от ___________№ _______ ;</w:t>
      </w:r>
    </w:p>
    <w:p w:rsidR="00AA456B" w:rsidRPr="00206B04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 тыс. руб. с НДС, 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206B04" w:rsidRDefault="00AA456B" w:rsidP="00487B52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 w:rsidRPr="00206B04">
        <w:rPr>
          <w:rFonts w:ascii="Times New Roman" w:hAnsi="Times New Roman"/>
          <w:b/>
        </w:rPr>
        <w:t xml:space="preserve">   </w:t>
      </w:r>
      <w:r w:rsidR="00E76386" w:rsidRPr="00206B04">
        <w:rPr>
          <w:rFonts w:ascii="Times New Roman" w:hAnsi="Times New Roman"/>
          <w:b/>
        </w:rPr>
        <w:t>МУП г. Россошь «ГЭС»</w:t>
      </w:r>
      <w:r w:rsidRPr="00206B04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  <w:r w:rsidRPr="00206B04">
        <w:rPr>
          <w:rFonts w:ascii="Times New Roman" w:hAnsi="Times New Roman"/>
          <w:noProof/>
        </w:rPr>
        <w:t xml:space="preserve">г. </w:t>
      </w:r>
      <w:r w:rsidR="00487B52" w:rsidRPr="00206B04">
        <w:rPr>
          <w:rFonts w:ascii="Times New Roman" w:hAnsi="Times New Roman"/>
          <w:noProof/>
        </w:rPr>
        <w:t>Россошь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9E3BAC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Pr="00206B04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отсутствует</w:t>
      </w: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9.1. Список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C1D81" w:rsidRPr="00206B04" w:rsidRDefault="00A97909" w:rsidP="000C1D81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48"/>
        <w:gridCol w:w="4431"/>
      </w:tblGrid>
      <w:tr w:rsidR="000C1D81" w:rsidRPr="00206B04" w:rsidTr="00711058">
        <w:tc>
          <w:tcPr>
            <w:tcW w:w="9888" w:type="dxa"/>
            <w:gridSpan w:val="3"/>
          </w:tcPr>
          <w:p w:rsidR="000C1D81" w:rsidRPr="00206B04" w:rsidRDefault="000C1D81" w:rsidP="00C80A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 xml:space="preserve">1 фазный прибор учета </w:t>
            </w:r>
            <w:r w:rsidR="00C80A7B">
              <w:rPr>
                <w:rFonts w:ascii="Times New Roman" w:hAnsi="Times New Roman"/>
                <w:lang w:eastAsia="ru-RU"/>
              </w:rPr>
              <w:t>494</w:t>
            </w:r>
            <w:r w:rsidRPr="00206B04">
              <w:rPr>
                <w:rFonts w:ascii="Times New Roman" w:hAnsi="Times New Roman"/>
                <w:lang w:eastAsia="ru-RU"/>
              </w:rPr>
              <w:t xml:space="preserve"> шт.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8 Марта,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Белинского, д. 15А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Восточный, д. 21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Декабристов,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Декабристов, д.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Декабристов, д. 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Дружбы, д. 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Зои Космодемьянской,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Коммунаров, д. 6/2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Коммунаров, д. 6А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Кузнечный,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Кузнечный, д. 12А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Кузнечный, д. 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Кузнечный,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Кузнечный, д.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Кузнечный, д. 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Литейный, д. 5/1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Луначарского, д. 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Маслозаводской, д. 2/2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Мира, д. 13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Мира,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Мира,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Мичурина,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Никитина,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Никитина, д. 14А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Октябрьский, д. 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Октябрьский, д.19А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Острогожский, д.  2А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Острогожский, д.16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Павлова, д.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Песочный, д. 15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Подгорный, д. 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Радищева, д.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Репина,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Сосновый,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Степной, д. 1/2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Степной, д. 24/2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Степной, д. 32/2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Трудовой, д.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Циолковского, д. 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Циолковского,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Школьный, д. 4кв2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Шмидта,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 мая, д. 59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 мая, д. 80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 мая, д. 93/1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 мая, д. 94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12 декабря, д. 13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12 декабря,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12 декабря, д. 22А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12 декабря, д. 28/2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12 декабря, д. 46 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12 декабря, д. 69 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180-й Стрелковой Дивизии,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180-й Стрелковой Дивизии, д. 18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180-й Стрелковой Дивизии, д.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1-й Заречный проезд, д. 43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1-й Заречный проезд, д. 53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1-й Заречный проезд, д. 65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1-й проезд Чкалова, д.11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1-й проезд Чкалова, д.2 В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62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1-й проезд Чкалова, д.4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2-й Деповской проезд, д. 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3-го Интернационала, д. 48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40 лет Октября, д. 2 В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40 лет Октября, д. 32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40 лет Октября, д.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50 лет СССР, д. 89-1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50 лет СССР, д. 89-2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50 лет СССР, д. 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9 января, д. 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Александра Невского, д.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Баграмяна, д.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Большевик,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Большевик, д. 12Б/1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Большевик, д. 1Б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Большевик, д. 51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Большевик, д. 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Большевик, д. 7/1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Василевского, д. 14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Войкова, д. 23А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Войкова, д. 37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Войкова, д. 69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126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129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160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164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170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176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90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182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200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49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79А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81/2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85/1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89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90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Володарского, д. 96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100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68А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79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80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88/1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Воровского, д. 98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Ворошилова, д. 60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Гагарина, д.11/2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Гагарина, д.16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109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Гагарина, д.22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Гагарина, д.43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д.10/1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д.10/2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д.12/1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д.12/2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д.14/1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д.16/1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118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д.16/2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д.19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д.20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д.35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д.41/1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д.45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д.51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Гайдара, д.7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Гастелло, д.11А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Герцена, д.27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Гоголя, д.28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Гоголя, д.37/2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Гоголя, д.38А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Гоголя, д.56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Гоголя, д.61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Гоголя, д.62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д.105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139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д.107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д.28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д.35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д.36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д.43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д.52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Деповская, д.83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146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Дзержинского, д. 37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Дзержинского, д. 81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Дзержинского, д. 88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149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Дзержинского, д. 98А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Димитрова, д.  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Димитрова, д.  45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Димитрова, д.  61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Донская, д. 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Донская, д.  54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Донская, д.  64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19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159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Достоевского, д. 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Есенина,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 13; Кв №_3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д.1/1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д.13/1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д.17/1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169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д.33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Железнодорожная, д.6/3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Заводская, д. 50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Заводская, д. 70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Заводская, д.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174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Заречная, д.3/2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Зеленая, д.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Зеленая, д. 13/3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Зеленая,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Зеленая, д. 33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179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Зеленая, д. 49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Калинина,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Калинина, д. 13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Калинина, д. 25А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Калинина, д. 26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Калинина, д. 37А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Либкнехта, д. 31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107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112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113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189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126А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129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147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20А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54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73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Карла Маркса, д. 84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Кирова, д. 24А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Кирова, д. 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Кирпичная, д. 14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199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Кирпичная, д. 41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Кирпичная, д. 65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Кирпичная, д. 73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202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Комбинатская, д. 51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Коммунаров,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20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31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37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209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58/1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78/1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Кооперативная, д. 80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Королева, д. 14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Королева, д. 20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Космонавтов, д. 46-2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д.100/1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д.120Б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д.148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219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д.166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д.173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д.223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д.28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Красноармейская, д.88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Крупской, д.59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Крупской, д.7/1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Крупской, д.77/2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Куйбышева, д.10/2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Куйбышева, д.33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229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Куйбышева, д.49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230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Кулибина, д.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Куприна, д.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Куприна,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Курчатова, д. 28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Курчатова, д. 44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Кутузова, д. 1/1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Кутузова, д. 2/2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Кутузова, д. 69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Кутузова, д. 71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239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Лавочкина, д. 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Лазурная,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Лебединая, д. 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Ленина, д. 26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Ленина, д. 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Ленина, д. 84 Б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Ленина, д. 92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103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108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112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249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14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20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31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37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40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52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53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61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258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65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259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75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Ломоносова, д. 94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Луговая,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Луговая,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Луговая, д.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Лужок,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Льва Толстого, д. 13/1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Льва Толстого, д. 15/2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Льва Толстого, д. 26А/1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Льва Толстого, д. 83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Макарова, д.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Макарова, д. 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Макарова, д. 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114А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184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19а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1А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234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288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290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279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33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370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73А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Максима Горького, д. 95/1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Малашенкова,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Малашенкова, д. 27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Малашенкова, д. 59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286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Маршака, д. 27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Маршака, д. 41/3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Маршака, д. 45/1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289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Матросова, д. 19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Маяковского, д. 29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Маяковского, д. 3 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Менделеева, д.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Менделеева, д. 31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Менделеева, д. 32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Менделеева, д. 46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Менделеева, д. 77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Менжинского, д. 16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Менжинского, д. 18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299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Менжинского, д. 2/6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Менжинского, д. 20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Менжинского, д. 41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Мира, д. 154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Мира, д. 26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Мира, д. 2А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Мира, д. 55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15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29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32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309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36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40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56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58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Молодогвардейцев, д. 64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314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Мордовцева, д. 19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Мордовцева, д. 35А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Мордовцева, д. 44А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Московская, д. 29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Московская, д. 30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319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Московская, д. 48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Московская, д. 56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Московская, д. 81/1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Набережная, д. 15/2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Набережная,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Набережная, д. 21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Набережная, д. 27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Набережная, д. 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Некрасова, д. 25А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Некрасова, д. 40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329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Некрасова, д. 50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Никитина, д. 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Новодеповская, д. 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Озерная, д. 15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Олега Кошевого, д. 32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Ольховая, д. 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Ольховая, д.34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Орджоникидзе,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Орджоникидзе, д. 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Орджоникидзе, д. 71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339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Орджоникидзе, д. 87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Островского, д. 108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Островского, д. 31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342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Островского, д. 44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Островского, д. 45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Островского, д. 46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Островского, д. 74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Панфилова,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Панфилова, д. 18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Панфилова, д. 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349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Пархоменко, д. 16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Перова, д. 32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Перова, д. 45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Перова, д. 57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Пионерская,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Пирогова, д. 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Пирогова, д.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Письменного, д. 19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Плодовопитомническая, д. 14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Плодовопитомническая, д. 18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359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Плодовопитомническая, д. 21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Плодовопитомническая, д. 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Плодовопитомническая, д. 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Плодовопитомническая, д. 7А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Подгорная, д. 1Б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Полевая, д. 6/2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Правды, д. 17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Пролетарская, 253А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Пролетарская, 50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Пролетарская, д. 153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369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Пролетарская, д. 182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370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Пролетарская, д. 184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103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124/2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131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133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142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150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192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379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61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63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81А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Пугачева, д. 94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23А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24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36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42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43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389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49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50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51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53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66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Пятилетки, д. 78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108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398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112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399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115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121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124А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127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142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143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158А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24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409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52а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63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65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71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85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Розы Люксембург, д. 95А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Россошанская, д. 10/2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Россошанская, д. 14/1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419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Россошанская, д. 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Рябцева, д. 52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Садовая, д. 22/1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Садовая, д. 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Садовая, д. 36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Свердлова, д. 56/3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Свердлова, д. 60/2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426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Свердлова, д. 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Свердлова, д. 66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Свердлова, д.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429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Сергея Лазо,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Сергея Лазо, д. 123А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Сергея Лазо, д. 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Сергея Лазо, д. 71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Сергея Лазо, д. 78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Серегегина, д. 80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Серегина, д. 47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Серегина, д. 60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Серегина, д. 64А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Славянская, д. 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439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Славянская,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34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61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62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  <w:hideMark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65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66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94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94А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Слесарная, д. 95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21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449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27А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29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32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34А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50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454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56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Советская, д. 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Совхозная, д. 16/1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Совхозная, д. 20/3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Совхозная, д. 20/4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459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Совхозная, д. 22/4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Строителей, д.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Строителей,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Строителей, д. 30А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Суворова, д. 11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Тельмана,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Тельмана,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Тельмана, д. 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Толбухина, д. 1А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Толбухина, д. 22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16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469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23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23 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24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27 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2А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37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39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43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478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ул. Транспортная, д. 61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479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г. Россошь, пер. 8 Марта, д. 2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Луговая, 10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lastRenderedPageBreak/>
              <w:t>481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С.подгорное, Пролетарская, 18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482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Рябцева, 8а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483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Простеева, 13-а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484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Октябрьская, 19-А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485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Пролетарская, 138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486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Простеева, 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rPr>
          <w:trHeight w:val="315"/>
        </w:trPr>
        <w:tc>
          <w:tcPr>
            <w:tcW w:w="709" w:type="dxa"/>
            <w:noWrap/>
          </w:tcPr>
          <w:p w:rsidR="00C80A7B" w:rsidRPr="00206B04" w:rsidRDefault="00C80A7B" w:rsidP="00C80A7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lang w:eastAsia="ru-RU"/>
              </w:rPr>
              <w:t>487</w:t>
            </w:r>
          </w:p>
        </w:tc>
        <w:tc>
          <w:tcPr>
            <w:tcW w:w="4748" w:type="dxa"/>
            <w:noWrap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Простеева, 9</w:t>
            </w:r>
          </w:p>
        </w:tc>
        <w:tc>
          <w:tcPr>
            <w:tcW w:w="4431" w:type="dxa"/>
            <w:noWrap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488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Белинского, 33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489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Пролетарская, 96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490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Октябрьская, 22-б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491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Свердлова, 31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492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Октябрьская, 72-а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493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К.либкнехта, 24-а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C80A7B" w:rsidRPr="00206B04" w:rsidTr="009B6B39">
        <w:tc>
          <w:tcPr>
            <w:tcW w:w="709" w:type="dxa"/>
          </w:tcPr>
          <w:p w:rsidR="00C80A7B" w:rsidRPr="00206B04" w:rsidRDefault="00C80A7B" w:rsidP="00C80A7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>494</w:t>
            </w:r>
          </w:p>
        </w:tc>
        <w:tc>
          <w:tcPr>
            <w:tcW w:w="4748" w:type="dxa"/>
          </w:tcPr>
          <w:p w:rsidR="00C80A7B" w:rsidRPr="008926AF" w:rsidRDefault="00C80A7B" w:rsidP="00C80A7B">
            <w:pPr>
              <w:rPr>
                <w:rFonts w:ascii="Times New Roman" w:hAnsi="Times New Roman"/>
              </w:rPr>
            </w:pPr>
            <w:r w:rsidRPr="008926AF">
              <w:rPr>
                <w:rFonts w:ascii="Times New Roman" w:hAnsi="Times New Roman"/>
              </w:rPr>
              <w:t>Россошь, Пролетарская, 94</w:t>
            </w:r>
          </w:p>
        </w:tc>
        <w:tc>
          <w:tcPr>
            <w:tcW w:w="4431" w:type="dxa"/>
            <w:vAlign w:val="bottom"/>
          </w:tcPr>
          <w:p w:rsidR="00C80A7B" w:rsidRPr="008926AF" w:rsidRDefault="00C80A7B" w:rsidP="00C80A7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926AF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</w:tbl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89"/>
        <w:gridCol w:w="4464"/>
      </w:tblGrid>
      <w:tr w:rsidR="000C1D81" w:rsidRPr="00206B04" w:rsidTr="00711058">
        <w:tc>
          <w:tcPr>
            <w:tcW w:w="9662" w:type="dxa"/>
            <w:gridSpan w:val="3"/>
          </w:tcPr>
          <w:p w:rsidR="000C1D81" w:rsidRPr="00206B04" w:rsidRDefault="00771D70" w:rsidP="00796C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фазный прибор учета </w:t>
            </w: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96C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 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пер. Западный, д. 13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пер. Степной, д. 34а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Ватутина, д. 59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Гоголя, д.80 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Лизы Чайкиной, д. 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Малиновского, д.3А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Мира, д. 108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Мира, д. 129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</w:t>
            </w:r>
            <w:bookmarkStart w:id="0" w:name="_GoBack"/>
            <w:bookmarkEnd w:id="0"/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Молодогвардейцев, д. 12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Некрасова, д. 5 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Некрасова, д. 8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Озерная, д. 13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Россошанская, д. 36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 ул. Чайковского, д. 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г. Россошь,пл. Октябрьская, д. 24а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с. Подгорное, ул. Набережная, д. 19А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Пролетарская, 138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Промышленная, 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 xml:space="preserve">Россошь, Октябрьская, 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Дзержинского, 50-а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36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22-б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22-б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Малиновского, 25 Т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С.подгорное, Воля, 50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К.либкнехта, 23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79-в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Серегина, 94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Мира, 32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Простеева, 15д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Свердлова, 62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П-т труда, 3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С.подгорное, Набережная, 31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76-а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50 лет ссср, 76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Дзержинского, 13-а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79-В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П-т труда, 20-б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Октябрьская, 79-в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Василевского, 3-а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П.тихий, 7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Пролетарская, 72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Ленина, 6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Пролетарская, 110 б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П.коммунаров, 13а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П-т труда, 13-а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Крупская, 39-а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Комбинатская, 77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  <w:hideMark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П.песочный, 2-а</w:t>
            </w:r>
          </w:p>
        </w:tc>
        <w:tc>
          <w:tcPr>
            <w:tcW w:w="4464" w:type="dxa"/>
            <w:noWrap/>
            <w:hideMark/>
          </w:tcPr>
          <w:p w:rsidR="00796CEC" w:rsidRPr="00796CEC" w:rsidRDefault="00796CEC" w:rsidP="00796C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Малиновского, 25</w:t>
            </w:r>
          </w:p>
        </w:tc>
        <w:tc>
          <w:tcPr>
            <w:tcW w:w="4464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Малиновского, 25</w:t>
            </w:r>
          </w:p>
        </w:tc>
        <w:tc>
          <w:tcPr>
            <w:tcW w:w="4464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Белинского, 35</w:t>
            </w:r>
          </w:p>
        </w:tc>
        <w:tc>
          <w:tcPr>
            <w:tcW w:w="4464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796CEC" w:rsidRPr="00206B04" w:rsidTr="00C80A7B">
        <w:trPr>
          <w:trHeight w:val="315"/>
        </w:trPr>
        <w:tc>
          <w:tcPr>
            <w:tcW w:w="709" w:type="dxa"/>
            <w:noWrap/>
          </w:tcPr>
          <w:p w:rsidR="00796CEC" w:rsidRPr="00206B04" w:rsidRDefault="00796CEC" w:rsidP="00796C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89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</w:rPr>
              <w:t>Россошь, Простеева, 18</w:t>
            </w:r>
          </w:p>
        </w:tc>
        <w:tc>
          <w:tcPr>
            <w:tcW w:w="4464" w:type="dxa"/>
            <w:noWrap/>
          </w:tcPr>
          <w:p w:rsidR="00796CEC" w:rsidRPr="00796CEC" w:rsidRDefault="00796CEC" w:rsidP="00796CEC">
            <w:pPr>
              <w:rPr>
                <w:rFonts w:ascii="Times New Roman" w:hAnsi="Times New Roman"/>
              </w:rPr>
            </w:pPr>
            <w:r w:rsidRPr="00796C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206B04" w:rsidRDefault="000C1D81" w:rsidP="000C1D81">
      <w:pPr>
        <w:rPr>
          <w:rFonts w:ascii="Times New Roman" w:hAnsi="Times New Roman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599"/>
        <w:gridCol w:w="4580"/>
      </w:tblGrid>
      <w:tr w:rsidR="000C1D81" w:rsidRPr="00206B04" w:rsidTr="00711058">
        <w:tc>
          <w:tcPr>
            <w:tcW w:w="9888" w:type="dxa"/>
            <w:gridSpan w:val="3"/>
          </w:tcPr>
          <w:p w:rsidR="000C1D81" w:rsidRPr="00206B04" w:rsidRDefault="000C1D81" w:rsidP="00206B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фазный прибор учета с трансформаторами тока </w:t>
            </w:r>
            <w:r w:rsidR="00206B04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Октябрьская, 150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65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121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121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П-т труда, 20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Фурманова, 6-а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Фурманова, 6-а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Россошь, Октябрьская, 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206B04">
        <w:trPr>
          <w:trHeight w:val="300"/>
        </w:trPr>
        <w:tc>
          <w:tcPr>
            <w:tcW w:w="709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98</w:t>
            </w:r>
          </w:p>
        </w:tc>
        <w:tc>
          <w:tcPr>
            <w:tcW w:w="4580" w:type="dxa"/>
            <w:noWrap/>
            <w:hideMark/>
          </w:tcPr>
          <w:p w:rsidR="00206B04" w:rsidRPr="00206B04" w:rsidRDefault="00206B04" w:rsidP="00206B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98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12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Белинского, 20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С.подгорное, пер.Земляничный, 1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Строителей, 11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М.горького, 99к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9 января, 18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Алексеева, 13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206B04" w:rsidRPr="00206B04" w:rsidTr="00711058">
        <w:trPr>
          <w:trHeight w:val="300"/>
        </w:trPr>
        <w:tc>
          <w:tcPr>
            <w:tcW w:w="709" w:type="dxa"/>
            <w:noWrap/>
          </w:tcPr>
          <w:p w:rsidR="00206B04" w:rsidRPr="00206B04" w:rsidRDefault="00206B04" w:rsidP="00206B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99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Россошь, Пролетарская, 70</w:t>
            </w:r>
          </w:p>
        </w:tc>
        <w:tc>
          <w:tcPr>
            <w:tcW w:w="4580" w:type="dxa"/>
            <w:noWrap/>
          </w:tcPr>
          <w:p w:rsidR="00206B04" w:rsidRPr="00206B04" w:rsidRDefault="00206B04" w:rsidP="00206B04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206B04" w:rsidRDefault="000C1D81" w:rsidP="000C1D81">
      <w:pPr>
        <w:rPr>
          <w:rFonts w:ascii="Times New Roman" w:hAnsi="Times New Roman"/>
        </w:rPr>
      </w:pPr>
    </w:p>
    <w:p w:rsidR="00AA456B" w:rsidRPr="00206B04" w:rsidRDefault="00AA456B" w:rsidP="000C1D81">
      <w:pPr>
        <w:rPr>
          <w:rFonts w:ascii="Times New Roman" w:hAnsi="Times New Roman"/>
        </w:rPr>
      </w:pPr>
    </w:p>
    <w:sectPr w:rsidR="00AA456B" w:rsidRPr="00206B04" w:rsidSect="00065AB5">
      <w:footerReference w:type="default" r:id="rId7"/>
      <w:type w:val="continuous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A7B" w:rsidRDefault="00C80A7B" w:rsidP="00024490">
      <w:pPr>
        <w:spacing w:after="0" w:line="240" w:lineRule="auto"/>
      </w:pPr>
      <w:r>
        <w:separator/>
      </w:r>
    </w:p>
  </w:endnote>
  <w:endnote w:type="continuationSeparator" w:id="0">
    <w:p w:rsidR="00C80A7B" w:rsidRDefault="00C80A7B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458578"/>
      <w:docPartObj>
        <w:docPartGallery w:val="Page Numbers (Bottom of Page)"/>
        <w:docPartUnique/>
      </w:docPartObj>
    </w:sdtPr>
    <w:sdtContent>
      <w:p w:rsidR="00C80A7B" w:rsidRDefault="00C80A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CEC">
          <w:rPr>
            <w:noProof/>
          </w:rPr>
          <w:t>28</w:t>
        </w:r>
        <w:r>
          <w:fldChar w:fldCharType="end"/>
        </w:r>
      </w:p>
    </w:sdtContent>
  </w:sdt>
  <w:p w:rsidR="00C80A7B" w:rsidRDefault="00C80A7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A7B" w:rsidRDefault="00C80A7B" w:rsidP="00024490">
      <w:pPr>
        <w:spacing w:after="0" w:line="240" w:lineRule="auto"/>
      </w:pPr>
      <w:r>
        <w:separator/>
      </w:r>
    </w:p>
  </w:footnote>
  <w:footnote w:type="continuationSeparator" w:id="0">
    <w:p w:rsidR="00C80A7B" w:rsidRDefault="00C80A7B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AD0"/>
    <w:multiLevelType w:val="hybridMultilevel"/>
    <w:tmpl w:val="C500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9B8"/>
    <w:multiLevelType w:val="hybridMultilevel"/>
    <w:tmpl w:val="57F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F37E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439A5"/>
    <w:multiLevelType w:val="hybridMultilevel"/>
    <w:tmpl w:val="2056E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793FB7"/>
    <w:multiLevelType w:val="hybridMultilevel"/>
    <w:tmpl w:val="2D7A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13B37"/>
    <w:multiLevelType w:val="hybridMultilevel"/>
    <w:tmpl w:val="4B58F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C92AB5"/>
    <w:multiLevelType w:val="hybridMultilevel"/>
    <w:tmpl w:val="E1EE0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B9336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16"/>
  </w:num>
  <w:num w:numId="6">
    <w:abstractNumId w:val="27"/>
  </w:num>
  <w:num w:numId="7">
    <w:abstractNumId w:val="20"/>
  </w:num>
  <w:num w:numId="8">
    <w:abstractNumId w:val="5"/>
  </w:num>
  <w:num w:numId="9">
    <w:abstractNumId w:val="1"/>
  </w:num>
  <w:num w:numId="10">
    <w:abstractNumId w:val="21"/>
  </w:num>
  <w:num w:numId="11">
    <w:abstractNumId w:val="17"/>
  </w:num>
  <w:num w:numId="12">
    <w:abstractNumId w:val="4"/>
  </w:num>
  <w:num w:numId="13">
    <w:abstractNumId w:val="25"/>
  </w:num>
  <w:num w:numId="14">
    <w:abstractNumId w:val="28"/>
  </w:num>
  <w:num w:numId="15">
    <w:abstractNumId w:val="12"/>
  </w:num>
  <w:num w:numId="16">
    <w:abstractNumId w:val="7"/>
  </w:num>
  <w:num w:numId="17">
    <w:abstractNumId w:val="15"/>
  </w:num>
  <w:num w:numId="18">
    <w:abstractNumId w:val="23"/>
  </w:num>
  <w:num w:numId="19">
    <w:abstractNumId w:val="11"/>
  </w:num>
  <w:num w:numId="20">
    <w:abstractNumId w:val="14"/>
  </w:num>
  <w:num w:numId="21">
    <w:abstractNumId w:val="30"/>
  </w:num>
  <w:num w:numId="22">
    <w:abstractNumId w:val="26"/>
  </w:num>
  <w:num w:numId="23">
    <w:abstractNumId w:val="22"/>
  </w:num>
  <w:num w:numId="24">
    <w:abstractNumId w:val="13"/>
  </w:num>
  <w:num w:numId="25">
    <w:abstractNumId w:val="31"/>
  </w:num>
  <w:num w:numId="26">
    <w:abstractNumId w:val="24"/>
  </w:num>
  <w:num w:numId="27">
    <w:abstractNumId w:val="3"/>
  </w:num>
  <w:num w:numId="28">
    <w:abstractNumId w:val="19"/>
  </w:num>
  <w:num w:numId="29">
    <w:abstractNumId w:val="0"/>
  </w:num>
  <w:num w:numId="30">
    <w:abstractNumId w:val="18"/>
  </w:num>
  <w:num w:numId="31">
    <w:abstractNumId w:val="29"/>
  </w:num>
  <w:num w:numId="32">
    <w:abstractNumId w:val="3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360F"/>
    <w:rsid w:val="00065AB5"/>
    <w:rsid w:val="00066007"/>
    <w:rsid w:val="00081304"/>
    <w:rsid w:val="00095527"/>
    <w:rsid w:val="000A30B1"/>
    <w:rsid w:val="000B5588"/>
    <w:rsid w:val="000C1D81"/>
    <w:rsid w:val="000C4851"/>
    <w:rsid w:val="000D5469"/>
    <w:rsid w:val="000F1973"/>
    <w:rsid w:val="000F23A9"/>
    <w:rsid w:val="000F3769"/>
    <w:rsid w:val="000F59DB"/>
    <w:rsid w:val="000F6200"/>
    <w:rsid w:val="00124B5B"/>
    <w:rsid w:val="001269F7"/>
    <w:rsid w:val="00141D92"/>
    <w:rsid w:val="00143C2B"/>
    <w:rsid w:val="00150CC3"/>
    <w:rsid w:val="00160595"/>
    <w:rsid w:val="00165B9F"/>
    <w:rsid w:val="00174BC6"/>
    <w:rsid w:val="00180475"/>
    <w:rsid w:val="00185D1F"/>
    <w:rsid w:val="001878C8"/>
    <w:rsid w:val="001934EC"/>
    <w:rsid w:val="00195F6A"/>
    <w:rsid w:val="001A73D6"/>
    <w:rsid w:val="001B3442"/>
    <w:rsid w:val="001B74DA"/>
    <w:rsid w:val="001C2242"/>
    <w:rsid w:val="001D0E4A"/>
    <w:rsid w:val="001E12BD"/>
    <w:rsid w:val="001F3058"/>
    <w:rsid w:val="00206B04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0938"/>
    <w:rsid w:val="003671FA"/>
    <w:rsid w:val="00376615"/>
    <w:rsid w:val="00376991"/>
    <w:rsid w:val="00381A84"/>
    <w:rsid w:val="003A26DC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B68C5"/>
    <w:rsid w:val="004F293B"/>
    <w:rsid w:val="004F5FD2"/>
    <w:rsid w:val="004F6D25"/>
    <w:rsid w:val="004F79C7"/>
    <w:rsid w:val="00530DB0"/>
    <w:rsid w:val="00553DBB"/>
    <w:rsid w:val="0055574B"/>
    <w:rsid w:val="0056205A"/>
    <w:rsid w:val="00577F98"/>
    <w:rsid w:val="005B63F2"/>
    <w:rsid w:val="005C7B44"/>
    <w:rsid w:val="005E2BD2"/>
    <w:rsid w:val="005E5736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E20A7"/>
    <w:rsid w:val="006F7CBF"/>
    <w:rsid w:val="00700E87"/>
    <w:rsid w:val="00710640"/>
    <w:rsid w:val="00711058"/>
    <w:rsid w:val="00711E39"/>
    <w:rsid w:val="0071616F"/>
    <w:rsid w:val="00741CA0"/>
    <w:rsid w:val="0074567D"/>
    <w:rsid w:val="00751F16"/>
    <w:rsid w:val="0075340F"/>
    <w:rsid w:val="00755981"/>
    <w:rsid w:val="007638D1"/>
    <w:rsid w:val="00767195"/>
    <w:rsid w:val="007673EE"/>
    <w:rsid w:val="00771D70"/>
    <w:rsid w:val="00781527"/>
    <w:rsid w:val="00795224"/>
    <w:rsid w:val="00796CEC"/>
    <w:rsid w:val="007A0A76"/>
    <w:rsid w:val="007A1DBD"/>
    <w:rsid w:val="007B7BE2"/>
    <w:rsid w:val="007C1DB6"/>
    <w:rsid w:val="007C5C6B"/>
    <w:rsid w:val="007E1BD4"/>
    <w:rsid w:val="007E43C3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926AF"/>
    <w:rsid w:val="008C3106"/>
    <w:rsid w:val="008D67A9"/>
    <w:rsid w:val="008F5E50"/>
    <w:rsid w:val="00912AC3"/>
    <w:rsid w:val="00943B06"/>
    <w:rsid w:val="009802E1"/>
    <w:rsid w:val="009A56F6"/>
    <w:rsid w:val="009B6B39"/>
    <w:rsid w:val="009B7F43"/>
    <w:rsid w:val="009C63F8"/>
    <w:rsid w:val="009D135F"/>
    <w:rsid w:val="009D26F6"/>
    <w:rsid w:val="009D6BD9"/>
    <w:rsid w:val="009E3BAC"/>
    <w:rsid w:val="009E6E86"/>
    <w:rsid w:val="009F0EC8"/>
    <w:rsid w:val="00A14E9F"/>
    <w:rsid w:val="00A17728"/>
    <w:rsid w:val="00A23D2A"/>
    <w:rsid w:val="00A555BC"/>
    <w:rsid w:val="00A756D6"/>
    <w:rsid w:val="00A85937"/>
    <w:rsid w:val="00A90E95"/>
    <w:rsid w:val="00A97909"/>
    <w:rsid w:val="00AA3736"/>
    <w:rsid w:val="00AA456B"/>
    <w:rsid w:val="00AB0FCB"/>
    <w:rsid w:val="00AB54D0"/>
    <w:rsid w:val="00AC1F9A"/>
    <w:rsid w:val="00AC2334"/>
    <w:rsid w:val="00AD0C9B"/>
    <w:rsid w:val="00B0568B"/>
    <w:rsid w:val="00B161C9"/>
    <w:rsid w:val="00B162B5"/>
    <w:rsid w:val="00B51ADA"/>
    <w:rsid w:val="00B563D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742F5"/>
    <w:rsid w:val="00C80A7B"/>
    <w:rsid w:val="00C82897"/>
    <w:rsid w:val="00C93F06"/>
    <w:rsid w:val="00CA686F"/>
    <w:rsid w:val="00CB51BC"/>
    <w:rsid w:val="00CC73A0"/>
    <w:rsid w:val="00CE03AA"/>
    <w:rsid w:val="00CE6176"/>
    <w:rsid w:val="00CF0E8D"/>
    <w:rsid w:val="00D05B64"/>
    <w:rsid w:val="00D14126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1B42"/>
    <w:rsid w:val="00DA385F"/>
    <w:rsid w:val="00DB0E69"/>
    <w:rsid w:val="00DB343A"/>
    <w:rsid w:val="00DB5C22"/>
    <w:rsid w:val="00DC4180"/>
    <w:rsid w:val="00DC681B"/>
    <w:rsid w:val="00DE370E"/>
    <w:rsid w:val="00DF0D63"/>
    <w:rsid w:val="00DF21D5"/>
    <w:rsid w:val="00E16C74"/>
    <w:rsid w:val="00E35469"/>
    <w:rsid w:val="00E51A04"/>
    <w:rsid w:val="00E54B6A"/>
    <w:rsid w:val="00E600B9"/>
    <w:rsid w:val="00E748B8"/>
    <w:rsid w:val="00E76386"/>
    <w:rsid w:val="00E83CFE"/>
    <w:rsid w:val="00E859A1"/>
    <w:rsid w:val="00E85DCD"/>
    <w:rsid w:val="00E923E5"/>
    <w:rsid w:val="00EA5148"/>
    <w:rsid w:val="00EE284C"/>
    <w:rsid w:val="00F067CC"/>
    <w:rsid w:val="00F23CDE"/>
    <w:rsid w:val="00F304A8"/>
    <w:rsid w:val="00F571EC"/>
    <w:rsid w:val="00F8263F"/>
    <w:rsid w:val="00F82E88"/>
    <w:rsid w:val="00F84A23"/>
    <w:rsid w:val="00F939D8"/>
    <w:rsid w:val="00F957E4"/>
    <w:rsid w:val="00FA064D"/>
    <w:rsid w:val="00FD4597"/>
    <w:rsid w:val="00FD5C83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E1D6E"/>
  <w15:docId w15:val="{7DA32CDE-B0C2-4B3C-87CE-1C73156F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0C1D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C1D81"/>
    <w:rPr>
      <w:color w:val="800080"/>
      <w:u w:val="single"/>
    </w:rPr>
  </w:style>
  <w:style w:type="paragraph" w:customStyle="1" w:styleId="xl65">
    <w:name w:val="xl65"/>
    <w:basedOn w:val="a"/>
    <w:rsid w:val="000C1D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28</Pages>
  <Words>8096</Words>
  <Characters>46150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Волков Дмитрий</cp:lastModifiedBy>
  <cp:revision>16</cp:revision>
  <cp:lastPrinted>2018-02-24T04:34:00Z</cp:lastPrinted>
  <dcterms:created xsi:type="dcterms:W3CDTF">2023-02-22T10:43:00Z</dcterms:created>
  <dcterms:modified xsi:type="dcterms:W3CDTF">2024-06-27T06:21:00Z</dcterms:modified>
</cp:coreProperties>
</file>